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2E9" w:rsidRPr="008932FE" w:rsidRDefault="007642E9" w:rsidP="00716A7C">
      <w:pPr>
        <w:spacing w:line="276" w:lineRule="auto"/>
        <w:jc w:val="center"/>
      </w:pPr>
      <w:r w:rsidRPr="008932FE">
        <w:t xml:space="preserve">Муниципальное образование «поселок Кшенский» </w:t>
      </w:r>
    </w:p>
    <w:p w:rsidR="00056D7B" w:rsidRPr="008932FE" w:rsidRDefault="007642E9" w:rsidP="00716A7C">
      <w:pPr>
        <w:spacing w:line="276" w:lineRule="auto"/>
        <w:jc w:val="center"/>
      </w:pPr>
      <w:r w:rsidRPr="008932FE">
        <w:t>Советского района Курской области</w:t>
      </w:r>
    </w:p>
    <w:p w:rsidR="007642E9" w:rsidRPr="008932FE" w:rsidRDefault="007642E9" w:rsidP="00716A7C">
      <w:pPr>
        <w:spacing w:line="276" w:lineRule="auto"/>
      </w:pPr>
    </w:p>
    <w:p w:rsidR="007642E9" w:rsidRPr="008932FE" w:rsidRDefault="007642E9" w:rsidP="00716A7C">
      <w:pPr>
        <w:spacing w:line="276" w:lineRule="auto"/>
        <w:rPr>
          <w:sz w:val="24"/>
          <w:szCs w:val="24"/>
        </w:rP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29736F" w:rsidRPr="008932FE" w:rsidRDefault="00865C2F" w:rsidP="00716A7C">
      <w:pPr>
        <w:spacing w:line="276" w:lineRule="auto"/>
        <w:jc w:val="center"/>
        <w:rPr>
          <w:b/>
          <w:sz w:val="36"/>
          <w:szCs w:val="36"/>
        </w:rPr>
      </w:pPr>
      <w:r w:rsidRPr="008932FE">
        <w:rPr>
          <w:b/>
          <w:sz w:val="36"/>
          <w:szCs w:val="36"/>
        </w:rPr>
        <w:t xml:space="preserve">Муниципальная программа муниципального образования «поселок Кшенский» </w:t>
      </w:r>
    </w:p>
    <w:p w:rsidR="00865C2F" w:rsidRPr="008932FE" w:rsidRDefault="00865C2F" w:rsidP="00716A7C">
      <w:pPr>
        <w:spacing w:line="276" w:lineRule="auto"/>
        <w:jc w:val="center"/>
        <w:rPr>
          <w:b/>
          <w:sz w:val="36"/>
          <w:szCs w:val="36"/>
        </w:rPr>
      </w:pPr>
      <w:r w:rsidRPr="008932FE">
        <w:rPr>
          <w:b/>
          <w:sz w:val="36"/>
          <w:szCs w:val="36"/>
        </w:rPr>
        <w:t xml:space="preserve">Советского района Курской области </w:t>
      </w:r>
    </w:p>
    <w:p w:rsidR="00865C2F" w:rsidRPr="008932FE" w:rsidRDefault="00865C2F" w:rsidP="00716A7C">
      <w:pPr>
        <w:spacing w:line="276" w:lineRule="auto"/>
        <w:jc w:val="center"/>
        <w:rPr>
          <w:b/>
          <w:sz w:val="36"/>
          <w:szCs w:val="36"/>
        </w:rPr>
      </w:pPr>
      <w:r w:rsidRPr="008932FE">
        <w:rPr>
          <w:b/>
          <w:sz w:val="36"/>
          <w:szCs w:val="36"/>
        </w:rPr>
        <w:t>«Формирование современной городской среды муниципального образования «поселок Кшенский» Советского района Курской области на 201</w:t>
      </w:r>
      <w:r w:rsidR="00C94DD7" w:rsidRPr="008932FE">
        <w:rPr>
          <w:b/>
          <w:sz w:val="36"/>
          <w:szCs w:val="36"/>
        </w:rPr>
        <w:t>8 - 202</w:t>
      </w:r>
      <w:r w:rsidR="00A83257">
        <w:rPr>
          <w:b/>
          <w:sz w:val="36"/>
          <w:szCs w:val="36"/>
        </w:rPr>
        <w:t>4</w:t>
      </w:r>
      <w:r w:rsidRPr="008932FE">
        <w:rPr>
          <w:b/>
          <w:sz w:val="36"/>
          <w:szCs w:val="36"/>
        </w:rPr>
        <w:t xml:space="preserve"> год</w:t>
      </w:r>
      <w:r w:rsidR="00C94DD7" w:rsidRPr="008932FE">
        <w:rPr>
          <w:b/>
          <w:sz w:val="36"/>
          <w:szCs w:val="36"/>
        </w:rPr>
        <w:t>ы</w:t>
      </w:r>
      <w:r w:rsidRPr="008932FE">
        <w:rPr>
          <w:b/>
          <w:sz w:val="36"/>
          <w:szCs w:val="36"/>
        </w:rPr>
        <w:t>»</w:t>
      </w: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865C2F" w:rsidRPr="008932FE" w:rsidRDefault="007642E9" w:rsidP="00716A7C">
      <w:pPr>
        <w:spacing w:line="276" w:lineRule="auto"/>
        <w:jc w:val="center"/>
      </w:pPr>
      <w:r w:rsidRPr="008932FE">
        <w:t xml:space="preserve">Утверждена Постановлением Администрации поселка Кшенский Советского района Курской области от </w:t>
      </w:r>
      <w:r w:rsidR="002E5892" w:rsidRPr="008932FE">
        <w:t>14</w:t>
      </w:r>
      <w:r w:rsidRPr="008932FE">
        <w:t xml:space="preserve"> </w:t>
      </w:r>
      <w:r w:rsidR="00716A7C" w:rsidRPr="008932FE">
        <w:t>декабря</w:t>
      </w:r>
      <w:r w:rsidRPr="008932FE">
        <w:t xml:space="preserve"> 2017 года №</w:t>
      </w:r>
      <w:r w:rsidR="002E5892" w:rsidRPr="008932FE">
        <w:t xml:space="preserve"> 351</w:t>
      </w:r>
    </w:p>
    <w:p w:rsidR="00847C28" w:rsidRPr="00212C4E" w:rsidRDefault="00847C28" w:rsidP="00716A7C">
      <w:pPr>
        <w:spacing w:line="276" w:lineRule="auto"/>
        <w:jc w:val="center"/>
      </w:pPr>
      <w:r w:rsidRPr="008932FE">
        <w:t xml:space="preserve">(в редакции </w:t>
      </w:r>
      <w:r w:rsidRPr="00212C4E">
        <w:t>постановлени</w:t>
      </w:r>
      <w:r w:rsidR="00212C4E" w:rsidRPr="00212C4E">
        <w:t>й</w:t>
      </w:r>
      <w:r w:rsidRPr="00212C4E">
        <w:t xml:space="preserve"> № 85 от 30.03.2018 года</w:t>
      </w:r>
      <w:r w:rsidR="00212C4E" w:rsidRPr="00212C4E">
        <w:t>, № 159 от 22 августа 2018 года</w:t>
      </w:r>
      <w:r w:rsidR="00F134DF">
        <w:t xml:space="preserve">, № </w:t>
      </w:r>
      <w:r w:rsidR="00503289">
        <w:t xml:space="preserve">115 </w:t>
      </w:r>
      <w:r w:rsidR="00F134DF">
        <w:t xml:space="preserve">от </w:t>
      </w:r>
      <w:r w:rsidR="00503289">
        <w:t>06 мая</w:t>
      </w:r>
      <w:r w:rsidR="00F134DF">
        <w:t xml:space="preserve"> 2019 года</w:t>
      </w:r>
      <w:r w:rsidR="00566E03">
        <w:t xml:space="preserve">, </w:t>
      </w:r>
      <w:r w:rsidR="00566E03" w:rsidRPr="007B476F">
        <w:t>№</w:t>
      </w:r>
      <w:r w:rsidR="007B476F" w:rsidRPr="007B476F">
        <w:t xml:space="preserve"> 27</w:t>
      </w:r>
      <w:r w:rsidR="00566E03">
        <w:t xml:space="preserve"> от 17.02.2020 года</w:t>
      </w:r>
      <w:r w:rsidRPr="00212C4E">
        <w:t>)</w:t>
      </w:r>
    </w:p>
    <w:p w:rsidR="007642E9" w:rsidRPr="008932FE" w:rsidRDefault="007642E9" w:rsidP="00716A7C">
      <w:pPr>
        <w:spacing w:line="276" w:lineRule="auto"/>
        <w:jc w:val="center"/>
      </w:pPr>
    </w:p>
    <w:p w:rsidR="00C94DD7" w:rsidRPr="008932FE" w:rsidRDefault="007642E9" w:rsidP="00716A7C">
      <w:pPr>
        <w:pStyle w:val="ConsPlusTitle"/>
        <w:spacing w:line="276" w:lineRule="auto"/>
        <w:jc w:val="center"/>
        <w:rPr>
          <w:rFonts w:ascii="Times New Roman" w:hAnsi="Times New Roman" w:cs="Times New Roman"/>
          <w:b w:val="0"/>
          <w:sz w:val="26"/>
          <w:szCs w:val="26"/>
        </w:rPr>
      </w:pPr>
      <w:r w:rsidRPr="008932FE">
        <w:rPr>
          <w:rFonts w:ascii="Times New Roman" w:hAnsi="Times New Roman" w:cs="Times New Roman"/>
          <w:b w:val="0"/>
          <w:sz w:val="26"/>
          <w:szCs w:val="26"/>
        </w:rPr>
        <w:t>Сроки и этапы реализации программы: 201</w:t>
      </w:r>
      <w:r w:rsidR="00C94DD7" w:rsidRPr="008932FE">
        <w:rPr>
          <w:rFonts w:ascii="Times New Roman" w:hAnsi="Times New Roman" w:cs="Times New Roman"/>
          <w:b w:val="0"/>
          <w:sz w:val="26"/>
          <w:szCs w:val="26"/>
        </w:rPr>
        <w:t>8</w:t>
      </w:r>
      <w:r w:rsidRPr="008932FE">
        <w:rPr>
          <w:rFonts w:ascii="Times New Roman" w:hAnsi="Times New Roman" w:cs="Times New Roman"/>
          <w:b w:val="0"/>
          <w:sz w:val="26"/>
          <w:szCs w:val="26"/>
        </w:rPr>
        <w:t xml:space="preserve"> </w:t>
      </w:r>
      <w:r w:rsidR="00C94DD7" w:rsidRPr="008932FE">
        <w:rPr>
          <w:rFonts w:ascii="Times New Roman" w:hAnsi="Times New Roman" w:cs="Times New Roman"/>
          <w:b w:val="0"/>
          <w:sz w:val="26"/>
          <w:szCs w:val="26"/>
        </w:rPr>
        <w:t>– 202</w:t>
      </w:r>
      <w:r w:rsidR="002A6974">
        <w:rPr>
          <w:rFonts w:ascii="Times New Roman" w:hAnsi="Times New Roman" w:cs="Times New Roman"/>
          <w:b w:val="0"/>
          <w:sz w:val="26"/>
          <w:szCs w:val="26"/>
        </w:rPr>
        <w:t>4</w:t>
      </w:r>
      <w:r w:rsidR="00C94DD7" w:rsidRPr="008932FE">
        <w:rPr>
          <w:rFonts w:ascii="Times New Roman" w:hAnsi="Times New Roman" w:cs="Times New Roman"/>
          <w:b w:val="0"/>
          <w:sz w:val="26"/>
          <w:szCs w:val="26"/>
        </w:rPr>
        <w:t xml:space="preserve"> </w:t>
      </w:r>
      <w:r w:rsidRPr="008932FE">
        <w:rPr>
          <w:rFonts w:ascii="Times New Roman" w:hAnsi="Times New Roman" w:cs="Times New Roman"/>
          <w:b w:val="0"/>
          <w:sz w:val="26"/>
          <w:szCs w:val="26"/>
        </w:rPr>
        <w:t>год</w:t>
      </w:r>
      <w:r w:rsidR="00C94DD7" w:rsidRPr="008932FE">
        <w:rPr>
          <w:rFonts w:ascii="Times New Roman" w:hAnsi="Times New Roman" w:cs="Times New Roman"/>
          <w:b w:val="0"/>
          <w:sz w:val="26"/>
          <w:szCs w:val="26"/>
        </w:rPr>
        <w:t>ы</w:t>
      </w:r>
      <w:r w:rsidRPr="008932FE">
        <w:rPr>
          <w:rFonts w:ascii="Times New Roman" w:hAnsi="Times New Roman" w:cs="Times New Roman"/>
          <w:b w:val="0"/>
          <w:sz w:val="26"/>
          <w:szCs w:val="26"/>
        </w:rPr>
        <w:t xml:space="preserve">, </w:t>
      </w:r>
    </w:p>
    <w:p w:rsidR="007642E9" w:rsidRPr="008932FE" w:rsidRDefault="00C94DD7" w:rsidP="00716A7C">
      <w:pPr>
        <w:pStyle w:val="ConsPlusTitle"/>
        <w:spacing w:line="276" w:lineRule="auto"/>
        <w:jc w:val="center"/>
        <w:rPr>
          <w:rFonts w:ascii="Times New Roman" w:hAnsi="Times New Roman" w:cs="Times New Roman"/>
          <w:b w:val="0"/>
          <w:sz w:val="26"/>
          <w:szCs w:val="26"/>
        </w:rPr>
      </w:pPr>
      <w:r w:rsidRPr="008932FE">
        <w:rPr>
          <w:rFonts w:ascii="Times New Roman" w:hAnsi="Times New Roman" w:cs="Times New Roman"/>
          <w:b w:val="0"/>
          <w:sz w:val="26"/>
          <w:szCs w:val="26"/>
        </w:rPr>
        <w:t>П</w:t>
      </w:r>
      <w:r w:rsidR="007642E9" w:rsidRPr="008932FE">
        <w:rPr>
          <w:rFonts w:ascii="Times New Roman" w:hAnsi="Times New Roman" w:cs="Times New Roman"/>
          <w:b w:val="0"/>
          <w:sz w:val="26"/>
          <w:szCs w:val="26"/>
        </w:rPr>
        <w:t>рограмма реализуется в один этап</w:t>
      </w: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EF1F90" w:rsidRDefault="00865C2F" w:rsidP="00716A7C">
      <w:pPr>
        <w:spacing w:line="276" w:lineRule="auto"/>
        <w:jc w:val="center"/>
      </w:pPr>
      <w:r w:rsidRPr="008932FE">
        <w:t xml:space="preserve">п.Кшенский </w:t>
      </w:r>
    </w:p>
    <w:p w:rsidR="00865C2F" w:rsidRPr="008932FE" w:rsidRDefault="00865C2F" w:rsidP="00716A7C">
      <w:pPr>
        <w:spacing w:line="276" w:lineRule="auto"/>
        <w:jc w:val="center"/>
      </w:pPr>
      <w:r w:rsidRPr="008932FE">
        <w:t>2017 год</w:t>
      </w:r>
    </w:p>
    <w:p w:rsidR="001C1FBE" w:rsidRDefault="001C1FBE" w:rsidP="00716A7C">
      <w:pPr>
        <w:spacing w:line="276" w:lineRule="auto"/>
        <w:jc w:val="center"/>
        <w:rPr>
          <w:b/>
        </w:rPr>
      </w:pPr>
    </w:p>
    <w:p w:rsidR="00865C2F" w:rsidRPr="008932FE" w:rsidRDefault="00865C2F" w:rsidP="00716A7C">
      <w:pPr>
        <w:spacing w:line="276" w:lineRule="auto"/>
        <w:jc w:val="center"/>
        <w:rPr>
          <w:b/>
        </w:rPr>
      </w:pPr>
      <w:r w:rsidRPr="008932FE">
        <w:rPr>
          <w:b/>
        </w:rPr>
        <w:lastRenderedPageBreak/>
        <w:t>П А С П О Р Т</w:t>
      </w:r>
    </w:p>
    <w:p w:rsidR="00865C2F" w:rsidRPr="008932FE" w:rsidRDefault="00865C2F" w:rsidP="00716A7C">
      <w:pPr>
        <w:spacing w:line="276" w:lineRule="auto"/>
        <w:jc w:val="center"/>
        <w:rPr>
          <w:b/>
        </w:rPr>
      </w:pPr>
      <w:r w:rsidRPr="008932FE">
        <w:rPr>
          <w:b/>
        </w:rPr>
        <w:t xml:space="preserve">муниципальной программы муниципального образования «поселок Кшенский» Советского района Курской области </w:t>
      </w:r>
    </w:p>
    <w:p w:rsidR="00865C2F" w:rsidRPr="008932FE" w:rsidRDefault="00865C2F" w:rsidP="00716A7C">
      <w:pPr>
        <w:spacing w:line="276" w:lineRule="auto"/>
        <w:jc w:val="center"/>
        <w:rPr>
          <w:b/>
        </w:rPr>
      </w:pPr>
      <w:r w:rsidRPr="008932FE">
        <w:rPr>
          <w:b/>
        </w:rPr>
        <w:t xml:space="preserve">«Формирование современной городской среды муниципального образования «поселок Кшенский» Советского района Курской области на </w:t>
      </w:r>
      <w:r w:rsidR="002142AF" w:rsidRPr="008932FE">
        <w:rPr>
          <w:b/>
        </w:rPr>
        <w:t>2018 - 202</w:t>
      </w:r>
      <w:r w:rsidR="00A83257">
        <w:rPr>
          <w:b/>
        </w:rPr>
        <w:t>4</w:t>
      </w:r>
      <w:r w:rsidR="002142AF" w:rsidRPr="008932FE">
        <w:rPr>
          <w:b/>
        </w:rPr>
        <w:t xml:space="preserve"> годы</w:t>
      </w:r>
      <w:r w:rsidRPr="008932FE">
        <w:rPr>
          <w:b/>
        </w:rPr>
        <w:t>»</w:t>
      </w:r>
    </w:p>
    <w:p w:rsidR="00865C2F" w:rsidRPr="008932FE" w:rsidRDefault="00865C2F" w:rsidP="00716A7C">
      <w:pPr>
        <w:spacing w:line="276" w:lineRule="auto"/>
        <w:ind w:firstLine="567"/>
        <w:jc w:val="cente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6036"/>
      </w:tblGrid>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sz w:val="24"/>
                <w:szCs w:val="24"/>
              </w:rPr>
              <w:t>Наименование муниципальной Программы</w:t>
            </w:r>
          </w:p>
        </w:tc>
        <w:tc>
          <w:tcPr>
            <w:tcW w:w="6036" w:type="dxa"/>
            <w:shd w:val="clear" w:color="auto" w:fill="auto"/>
            <w:vAlign w:val="center"/>
          </w:tcPr>
          <w:p w:rsidR="00865C2F" w:rsidRPr="008932FE" w:rsidRDefault="00865C2F" w:rsidP="00A83257">
            <w:pPr>
              <w:spacing w:line="276" w:lineRule="auto"/>
              <w:ind w:left="351"/>
              <w:rPr>
                <w:rFonts w:eastAsia="Calibri"/>
                <w:sz w:val="24"/>
                <w:szCs w:val="24"/>
              </w:rPr>
            </w:pPr>
            <w:r w:rsidRPr="008932FE">
              <w:rPr>
                <w:sz w:val="24"/>
                <w:szCs w:val="24"/>
              </w:rPr>
              <w:t xml:space="preserve">Формирование современной городской среды муниципального образования «поселок Кшенский» Советского района Курской области на </w:t>
            </w:r>
            <w:r w:rsidR="002142AF" w:rsidRPr="008932FE">
              <w:rPr>
                <w:sz w:val="24"/>
                <w:szCs w:val="24"/>
              </w:rPr>
              <w:t>2018 - 202</w:t>
            </w:r>
            <w:r w:rsidR="00A83257">
              <w:rPr>
                <w:sz w:val="24"/>
                <w:szCs w:val="24"/>
              </w:rPr>
              <w:t>4</w:t>
            </w:r>
            <w:r w:rsidR="002142AF" w:rsidRPr="008932FE">
              <w:rPr>
                <w:sz w:val="24"/>
                <w:szCs w:val="24"/>
              </w:rPr>
              <w:t xml:space="preserve"> годы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Основание для разработки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Федеральный закон от 06.10.2003 года №131-ФЗ «Об общих принципах организации местного самоуправления в Российской Федерации»</w:t>
            </w:r>
            <w:r w:rsidR="002142AF" w:rsidRPr="008932FE">
              <w:rPr>
                <w:rFonts w:eastAsia="Calibri"/>
                <w:sz w:val="24"/>
                <w:szCs w:val="24"/>
              </w:rPr>
              <w:t>;</w:t>
            </w:r>
          </w:p>
          <w:p w:rsidR="002142AF" w:rsidRPr="008932FE" w:rsidRDefault="002142AF" w:rsidP="00716A7C">
            <w:pPr>
              <w:spacing w:line="276" w:lineRule="auto"/>
              <w:ind w:left="351"/>
              <w:rPr>
                <w:rFonts w:eastAsia="Calibri"/>
                <w:sz w:val="24"/>
                <w:szCs w:val="24"/>
              </w:rPr>
            </w:pPr>
            <w:r w:rsidRPr="008932FE">
              <w:rPr>
                <w:rFonts w:eastAsia="Calibri"/>
                <w:sz w:val="24"/>
                <w:szCs w:val="24"/>
              </w:rPr>
              <w:t>П</w:t>
            </w:r>
            <w:r w:rsidR="00865C2F" w:rsidRPr="008932FE">
              <w:rPr>
                <w:rFonts w:eastAsia="Calibri"/>
                <w:sz w:val="24"/>
                <w:szCs w:val="24"/>
              </w:rPr>
              <w:t>остановление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8932FE">
              <w:rPr>
                <w:rFonts w:eastAsia="Calibri"/>
                <w:sz w:val="24"/>
                <w:szCs w:val="24"/>
              </w:rPr>
              <w:t>.</w:t>
            </w:r>
          </w:p>
          <w:p w:rsidR="002142AF" w:rsidRPr="008932FE" w:rsidRDefault="002142AF" w:rsidP="00716A7C">
            <w:pPr>
              <w:spacing w:line="276" w:lineRule="auto"/>
              <w:ind w:left="351"/>
              <w:rPr>
                <w:rFonts w:eastAsia="Calibri"/>
                <w:sz w:val="24"/>
                <w:szCs w:val="24"/>
              </w:rPr>
            </w:pP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Заказчик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Ответственный исполнитель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Участники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735AC9" w:rsidRPr="008932FE" w:rsidTr="00DE6687">
        <w:tc>
          <w:tcPr>
            <w:tcW w:w="3381" w:type="dxa"/>
            <w:shd w:val="clear" w:color="auto" w:fill="auto"/>
            <w:vAlign w:val="center"/>
          </w:tcPr>
          <w:p w:rsidR="00735AC9" w:rsidRPr="008932FE" w:rsidRDefault="00735AC9" w:rsidP="00716A7C">
            <w:pPr>
              <w:pStyle w:val="Default"/>
              <w:spacing w:line="276" w:lineRule="auto"/>
              <w:jc w:val="center"/>
              <w:rPr>
                <w:rFonts w:eastAsia="Calibri"/>
              </w:rPr>
            </w:pPr>
            <w:r w:rsidRPr="008932FE">
              <w:t xml:space="preserve">Подпрограммы Программы </w:t>
            </w:r>
          </w:p>
        </w:tc>
        <w:tc>
          <w:tcPr>
            <w:tcW w:w="6036" w:type="dxa"/>
            <w:shd w:val="clear" w:color="auto" w:fill="auto"/>
            <w:vAlign w:val="center"/>
          </w:tcPr>
          <w:p w:rsidR="00735AC9" w:rsidRDefault="00566E03" w:rsidP="00716A7C">
            <w:pPr>
              <w:spacing w:line="276" w:lineRule="auto"/>
              <w:ind w:left="351"/>
              <w:rPr>
                <w:rFonts w:eastAsia="Calibri"/>
                <w:sz w:val="24"/>
                <w:szCs w:val="24"/>
              </w:rPr>
            </w:pPr>
            <w:r>
              <w:rPr>
                <w:rFonts w:eastAsia="Calibri"/>
                <w:sz w:val="24"/>
                <w:szCs w:val="24"/>
              </w:rPr>
              <w:t>Подпрограмма 1:</w:t>
            </w:r>
          </w:p>
          <w:p w:rsidR="00566E03" w:rsidRPr="008932FE" w:rsidRDefault="00566E03" w:rsidP="00716A7C">
            <w:pPr>
              <w:spacing w:line="276" w:lineRule="auto"/>
              <w:ind w:left="351"/>
              <w:rPr>
                <w:rFonts w:eastAsia="Calibri"/>
                <w:sz w:val="24"/>
                <w:szCs w:val="24"/>
              </w:rPr>
            </w:pPr>
            <w:r w:rsidRPr="00566E03">
              <w:rPr>
                <w:rFonts w:eastAsia="Calibri"/>
                <w:sz w:val="24"/>
                <w:szCs w:val="24"/>
              </w:rPr>
              <w:t xml:space="preserve">«Увековечение памяти погибших на территории </w:t>
            </w:r>
            <w:r w:rsidR="007973EA" w:rsidRPr="007973EA">
              <w:rPr>
                <w:rFonts w:eastAsia="Calibri"/>
                <w:sz w:val="24"/>
                <w:szCs w:val="24"/>
              </w:rPr>
              <w:t xml:space="preserve">поселка Кшенский Советского района </w:t>
            </w:r>
            <w:r w:rsidRPr="00566E03">
              <w:rPr>
                <w:rFonts w:eastAsia="Calibri"/>
                <w:sz w:val="24"/>
                <w:szCs w:val="24"/>
              </w:rPr>
              <w:t>Курской области при защите Отечества на 2019 - 2024 годы»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 xml:space="preserve">Цель </w:t>
            </w:r>
            <w:r w:rsidRPr="008932FE">
              <w:rPr>
                <w:sz w:val="24"/>
                <w:szCs w:val="24"/>
              </w:rPr>
              <w:t>Программы</w:t>
            </w:r>
            <w:r w:rsidRPr="008932FE">
              <w:rPr>
                <w:rFonts w:eastAsia="Calibri"/>
                <w:sz w:val="24"/>
                <w:szCs w:val="24"/>
              </w:rPr>
              <w:t xml:space="preserve"> </w:t>
            </w:r>
          </w:p>
        </w:tc>
        <w:tc>
          <w:tcPr>
            <w:tcW w:w="6036" w:type="dxa"/>
            <w:shd w:val="clear" w:color="auto" w:fill="auto"/>
            <w:vAlign w:val="center"/>
          </w:tcPr>
          <w:p w:rsidR="00865C2F" w:rsidRPr="008932FE" w:rsidRDefault="002142AF" w:rsidP="00716A7C">
            <w:pPr>
              <w:pStyle w:val="Default"/>
              <w:spacing w:line="276" w:lineRule="auto"/>
              <w:ind w:left="351"/>
              <w:rPr>
                <w:rFonts w:eastAsia="Calibri"/>
              </w:rPr>
            </w:pPr>
            <w:r w:rsidRPr="008932FE">
              <w:t>повышение качества и комфорта городской среды на территории муниципального образования «поселок Кшенский» Советского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sz w:val="24"/>
                <w:szCs w:val="24"/>
              </w:rPr>
            </w:pPr>
            <w:r w:rsidRPr="008932FE">
              <w:rPr>
                <w:sz w:val="24"/>
                <w:szCs w:val="24"/>
              </w:rPr>
              <w:t>З</w:t>
            </w:r>
            <w:r w:rsidRPr="008932FE">
              <w:rPr>
                <w:rFonts w:eastAsia="Calibri"/>
                <w:sz w:val="24"/>
                <w:szCs w:val="24"/>
              </w:rPr>
              <w:t>адачи Программы</w:t>
            </w:r>
          </w:p>
        </w:tc>
        <w:tc>
          <w:tcPr>
            <w:tcW w:w="6036" w:type="dxa"/>
            <w:shd w:val="clear" w:color="auto" w:fill="auto"/>
            <w:vAlign w:val="center"/>
          </w:tcPr>
          <w:p w:rsidR="002142AF" w:rsidRPr="008932FE" w:rsidRDefault="002142AF" w:rsidP="00716A7C">
            <w:pPr>
              <w:pStyle w:val="Default"/>
              <w:spacing w:line="276" w:lineRule="auto"/>
              <w:ind w:left="351"/>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2142AF" w:rsidRPr="008932FE" w:rsidRDefault="002142AF" w:rsidP="00716A7C">
            <w:pPr>
              <w:pStyle w:val="Default"/>
              <w:spacing w:line="276" w:lineRule="auto"/>
              <w:ind w:left="351"/>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865C2F" w:rsidRPr="008932FE" w:rsidRDefault="002142AF" w:rsidP="00716A7C">
            <w:pPr>
              <w:spacing w:line="276" w:lineRule="auto"/>
              <w:ind w:left="351"/>
              <w:rPr>
                <w:sz w:val="24"/>
                <w:szCs w:val="24"/>
              </w:rPr>
            </w:pPr>
            <w:r w:rsidRPr="008932FE">
              <w:rPr>
                <w:sz w:val="24"/>
                <w:szCs w:val="24"/>
              </w:rPr>
              <w:lastRenderedPageBreak/>
              <w:t>-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Целевые индикаторы</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и показатели Программы</w:t>
            </w:r>
          </w:p>
        </w:tc>
        <w:tc>
          <w:tcPr>
            <w:tcW w:w="6036" w:type="dxa"/>
            <w:shd w:val="clear" w:color="auto" w:fill="auto"/>
            <w:vAlign w:val="center"/>
          </w:tcPr>
          <w:p w:rsidR="00212C4E" w:rsidRPr="005B7588" w:rsidRDefault="00212C4E" w:rsidP="00212C4E">
            <w:pPr>
              <w:ind w:left="209"/>
              <w:jc w:val="both"/>
              <w:rPr>
                <w:bCs/>
                <w:sz w:val="24"/>
                <w:szCs w:val="24"/>
              </w:rPr>
            </w:pPr>
            <w:r w:rsidRPr="005B7588">
              <w:rPr>
                <w:bCs/>
                <w:sz w:val="24"/>
                <w:szCs w:val="24"/>
              </w:rPr>
              <w:t xml:space="preserve">-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 </w:t>
            </w:r>
          </w:p>
          <w:p w:rsidR="00212C4E" w:rsidRPr="005B7588" w:rsidRDefault="00212C4E" w:rsidP="00212C4E">
            <w:pPr>
              <w:ind w:left="209"/>
              <w:jc w:val="both"/>
              <w:rPr>
                <w:bCs/>
                <w:sz w:val="24"/>
                <w:szCs w:val="24"/>
              </w:rPr>
            </w:pPr>
            <w:r w:rsidRPr="005B7588">
              <w:rPr>
                <w:bCs/>
                <w:sz w:val="24"/>
                <w:szCs w:val="24"/>
              </w:rPr>
              <w:t>-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212C4E" w:rsidRPr="005B7588" w:rsidRDefault="00212C4E" w:rsidP="00212C4E">
            <w:pPr>
              <w:ind w:left="209"/>
              <w:jc w:val="both"/>
              <w:rPr>
                <w:bCs/>
                <w:sz w:val="24"/>
                <w:szCs w:val="24"/>
              </w:rPr>
            </w:pPr>
            <w:r w:rsidRPr="005B7588">
              <w:rPr>
                <w:bCs/>
                <w:sz w:val="24"/>
                <w:szCs w:val="24"/>
              </w:rPr>
              <w:t>-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212C4E" w:rsidRPr="005B7588" w:rsidRDefault="00212C4E" w:rsidP="00212C4E">
            <w:pPr>
              <w:ind w:left="209"/>
              <w:jc w:val="both"/>
              <w:rPr>
                <w:bCs/>
                <w:sz w:val="24"/>
                <w:szCs w:val="24"/>
              </w:rPr>
            </w:pPr>
            <w:r w:rsidRPr="005B7588">
              <w:rPr>
                <w:bCs/>
                <w:sz w:val="24"/>
                <w:szCs w:val="24"/>
              </w:rPr>
              <w:t>- количество благоустроенных дворовых территорий;</w:t>
            </w:r>
          </w:p>
          <w:p w:rsidR="00B60DCC" w:rsidRPr="008932FE" w:rsidRDefault="00212C4E" w:rsidP="00212C4E">
            <w:pPr>
              <w:spacing w:line="276" w:lineRule="auto"/>
              <w:ind w:left="209"/>
              <w:rPr>
                <w:rFonts w:eastAsia="Calibri"/>
                <w:sz w:val="24"/>
                <w:szCs w:val="24"/>
              </w:rPr>
            </w:pPr>
            <w:r w:rsidRPr="005B7588">
              <w:rPr>
                <w:bCs/>
                <w:sz w:val="24"/>
                <w:szCs w:val="24"/>
              </w:rPr>
              <w:t>- количество благоустроенных общественных территорий;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Сроки реализации</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Программы</w:t>
            </w:r>
          </w:p>
        </w:tc>
        <w:tc>
          <w:tcPr>
            <w:tcW w:w="6036" w:type="dxa"/>
            <w:shd w:val="clear" w:color="auto" w:fill="auto"/>
            <w:vAlign w:val="center"/>
          </w:tcPr>
          <w:p w:rsidR="00865C2F" w:rsidRPr="008932FE" w:rsidRDefault="00865C2F" w:rsidP="00055B25">
            <w:pPr>
              <w:spacing w:line="276" w:lineRule="auto"/>
              <w:ind w:left="351"/>
              <w:rPr>
                <w:rFonts w:eastAsia="Calibri"/>
                <w:sz w:val="24"/>
                <w:szCs w:val="24"/>
              </w:rPr>
            </w:pPr>
            <w:r w:rsidRPr="008932FE">
              <w:rPr>
                <w:rFonts w:eastAsia="Calibri"/>
                <w:sz w:val="24"/>
                <w:szCs w:val="24"/>
              </w:rPr>
              <w:t xml:space="preserve">   </w:t>
            </w:r>
            <w:r w:rsidR="002142AF" w:rsidRPr="008932FE">
              <w:rPr>
                <w:rFonts w:eastAsia="Calibri"/>
                <w:sz w:val="24"/>
                <w:szCs w:val="24"/>
              </w:rPr>
              <w:t>2018 - 202</w:t>
            </w:r>
            <w:r w:rsidR="00055B25">
              <w:rPr>
                <w:rFonts w:eastAsia="Calibri"/>
                <w:sz w:val="24"/>
                <w:szCs w:val="24"/>
              </w:rPr>
              <w:t>4</w:t>
            </w:r>
            <w:r w:rsidRPr="008932FE">
              <w:rPr>
                <w:rFonts w:eastAsia="Calibri"/>
                <w:sz w:val="24"/>
                <w:szCs w:val="24"/>
              </w:rPr>
              <w:t xml:space="preserve"> год</w:t>
            </w:r>
            <w:r w:rsidR="002142AF" w:rsidRPr="008932FE">
              <w:rPr>
                <w:rFonts w:eastAsia="Calibri"/>
                <w:sz w:val="24"/>
                <w:szCs w:val="24"/>
              </w:rPr>
              <w:t>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Перечень основных мероприятий Программы</w:t>
            </w:r>
          </w:p>
        </w:tc>
        <w:tc>
          <w:tcPr>
            <w:tcW w:w="6036" w:type="dxa"/>
            <w:shd w:val="clear" w:color="auto" w:fill="auto"/>
            <w:vAlign w:val="center"/>
          </w:tcPr>
          <w:p w:rsidR="00866E10" w:rsidRPr="008932FE" w:rsidRDefault="00866E10" w:rsidP="00716A7C">
            <w:pPr>
              <w:spacing w:line="276" w:lineRule="auto"/>
              <w:ind w:left="351"/>
              <w:rPr>
                <w:rFonts w:eastAsia="Calibri"/>
                <w:sz w:val="24"/>
                <w:szCs w:val="24"/>
              </w:rPr>
            </w:pPr>
            <w:r w:rsidRPr="008932FE">
              <w:rPr>
                <w:rFonts w:eastAsia="Calibri"/>
                <w:sz w:val="24"/>
                <w:szCs w:val="24"/>
              </w:rPr>
              <w:t>- благоустройство дворовых территорий многоквартирных домов поселка Кшенский;</w:t>
            </w:r>
          </w:p>
          <w:p w:rsidR="00865C2F" w:rsidRDefault="00866E10" w:rsidP="00716A7C">
            <w:pPr>
              <w:spacing w:line="276" w:lineRule="auto"/>
              <w:ind w:left="351"/>
              <w:rPr>
                <w:rFonts w:eastAsia="Calibri"/>
                <w:sz w:val="24"/>
                <w:szCs w:val="24"/>
              </w:rPr>
            </w:pPr>
            <w:r w:rsidRPr="008932FE">
              <w:rPr>
                <w:rFonts w:eastAsia="Calibri"/>
                <w:sz w:val="24"/>
                <w:szCs w:val="24"/>
              </w:rPr>
              <w:t>- благоустройство наиболее посещаемых территорий муниципального образования «поселок Кшенский»</w:t>
            </w:r>
            <w:r w:rsidR="005D549F">
              <w:rPr>
                <w:rFonts w:eastAsia="Calibri"/>
                <w:sz w:val="24"/>
                <w:szCs w:val="24"/>
              </w:rPr>
              <w:t>;</w:t>
            </w:r>
          </w:p>
          <w:p w:rsidR="005D549F" w:rsidRPr="005D549F" w:rsidRDefault="005D549F" w:rsidP="005D549F">
            <w:pPr>
              <w:spacing w:line="276" w:lineRule="auto"/>
              <w:ind w:left="351"/>
              <w:rPr>
                <w:rFonts w:eastAsia="Calibri"/>
                <w:sz w:val="24"/>
                <w:szCs w:val="24"/>
              </w:rPr>
            </w:pPr>
            <w:r w:rsidRPr="005D549F">
              <w:rPr>
                <w:rFonts w:eastAsia="Calibri"/>
                <w:sz w:val="24"/>
                <w:szCs w:val="24"/>
              </w:rPr>
              <w:t>- обустройство мест захоронения погибших при защите Отечества;</w:t>
            </w:r>
          </w:p>
          <w:p w:rsidR="005D549F" w:rsidRPr="005D549F" w:rsidRDefault="005D549F" w:rsidP="005D549F">
            <w:pPr>
              <w:spacing w:line="276" w:lineRule="auto"/>
              <w:ind w:left="351"/>
              <w:rPr>
                <w:rFonts w:eastAsia="Calibri"/>
                <w:sz w:val="24"/>
                <w:szCs w:val="24"/>
              </w:rPr>
            </w:pPr>
            <w:r w:rsidRPr="005D549F">
              <w:rPr>
                <w:rFonts w:eastAsia="Calibri"/>
                <w:sz w:val="24"/>
                <w:szCs w:val="24"/>
              </w:rPr>
              <w:t>- восстановление (ремонт, реставрация, благоустройство) воинских захоронений;</w:t>
            </w:r>
          </w:p>
          <w:p w:rsidR="005D549F" w:rsidRPr="008932FE" w:rsidRDefault="005D549F" w:rsidP="005D549F">
            <w:pPr>
              <w:spacing w:line="276" w:lineRule="auto"/>
              <w:ind w:left="351"/>
              <w:rPr>
                <w:rFonts w:eastAsia="Calibri"/>
                <w:sz w:val="24"/>
                <w:szCs w:val="24"/>
              </w:rPr>
            </w:pPr>
            <w:r w:rsidRPr="005D549F">
              <w:rPr>
                <w:rFonts w:eastAsia="Calibri"/>
                <w:sz w:val="24"/>
                <w:szCs w:val="24"/>
              </w:rPr>
              <w:t>- нанесение недостающих воинских званий, фамилий и инициалов на мемориальные сооружения воинских захоронений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Объемы бюджетных ассигнований Программы</w:t>
            </w:r>
          </w:p>
        </w:tc>
        <w:tc>
          <w:tcPr>
            <w:tcW w:w="6036" w:type="dxa"/>
            <w:shd w:val="clear" w:color="auto" w:fill="auto"/>
            <w:vAlign w:val="center"/>
          </w:tcPr>
          <w:p w:rsidR="00E0762D" w:rsidRPr="008932FE" w:rsidRDefault="00E0762D" w:rsidP="00716A7C">
            <w:pPr>
              <w:pStyle w:val="aa"/>
              <w:spacing w:line="276" w:lineRule="auto"/>
              <w:ind w:left="351"/>
              <w:rPr>
                <w:rFonts w:ascii="Times New Roman" w:hAnsi="Times New Roman" w:cs="Times New Roman"/>
                <w:lang w:eastAsia="ru-RU"/>
              </w:rPr>
            </w:pPr>
            <w:bookmarkStart w:id="0" w:name="_Hlk33084715"/>
            <w:r w:rsidRPr="008932FE">
              <w:rPr>
                <w:rFonts w:ascii="Times New Roman" w:hAnsi="Times New Roman" w:cs="Times New Roman"/>
                <w:lang w:eastAsia="ru-RU"/>
              </w:rPr>
              <w:t xml:space="preserve">Общий объем финансирования программы </w:t>
            </w:r>
            <w:r w:rsidR="009D075F">
              <w:rPr>
                <w:rFonts w:ascii="Times New Roman" w:hAnsi="Times New Roman" w:cs="Times New Roman"/>
                <w:lang w:eastAsia="ru-RU"/>
              </w:rPr>
              <w:t>–</w:t>
            </w:r>
            <w:r w:rsidRPr="008932FE">
              <w:rPr>
                <w:rFonts w:ascii="Times New Roman" w:hAnsi="Times New Roman" w:cs="Times New Roman"/>
                <w:lang w:eastAsia="ru-RU"/>
              </w:rPr>
              <w:t xml:space="preserve"> </w:t>
            </w:r>
            <w:r w:rsidR="00705D33" w:rsidRPr="00705D33">
              <w:rPr>
                <w:rFonts w:ascii="Times New Roman" w:hAnsi="Times New Roman" w:cs="Times New Roman"/>
                <w:lang w:eastAsia="ru-RU"/>
              </w:rPr>
              <w:t>12058,5654</w:t>
            </w:r>
            <w:r w:rsidRPr="008932FE">
              <w:rPr>
                <w:rFonts w:ascii="Times New Roman" w:hAnsi="Times New Roman" w:cs="Times New Roman"/>
                <w:lang w:eastAsia="ru-RU"/>
              </w:rPr>
              <w:t>тыс. руб</w:t>
            </w:r>
            <w:bookmarkEnd w:id="0"/>
            <w:r w:rsidRPr="008932FE">
              <w:rPr>
                <w:rFonts w:ascii="Times New Roman" w:hAnsi="Times New Roman" w:cs="Times New Roman"/>
                <w:lang w:eastAsia="ru-RU"/>
              </w:rPr>
              <w:t>., в том числе:</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w:t>
            </w:r>
            <w:proofErr w:type="gramStart"/>
            <w:r w:rsidRPr="008932FE">
              <w:rPr>
                <w:rFonts w:ascii="Times New Roman" w:hAnsi="Times New Roman" w:cs="Times New Roman"/>
                <w:lang w:eastAsia="ru-RU"/>
              </w:rPr>
              <w:t xml:space="preserve">–  </w:t>
            </w:r>
            <w:r w:rsidR="00633961" w:rsidRPr="00633961">
              <w:rPr>
                <w:rFonts w:ascii="Times New Roman" w:hAnsi="Times New Roman" w:cs="Times New Roman"/>
                <w:lang w:eastAsia="ru-RU"/>
              </w:rPr>
              <w:t>5</w:t>
            </w:r>
            <w:proofErr w:type="gramEnd"/>
            <w:r w:rsidR="00633961">
              <w:rPr>
                <w:rFonts w:ascii="Times New Roman" w:hAnsi="Times New Roman" w:cs="Times New Roman"/>
                <w:lang w:eastAsia="ru-RU"/>
              </w:rPr>
              <w:t xml:space="preserve"> </w:t>
            </w:r>
            <w:r w:rsidR="00633961" w:rsidRPr="00633961">
              <w:rPr>
                <w:rFonts w:ascii="Times New Roman" w:hAnsi="Times New Roman" w:cs="Times New Roman"/>
                <w:lang w:eastAsia="ru-RU"/>
              </w:rPr>
              <w:t>234,232</w:t>
            </w:r>
            <w:r w:rsidR="00633961">
              <w:rPr>
                <w:rFonts w:ascii="Times New Roman" w:hAnsi="Times New Roman" w:cs="Times New Roman"/>
                <w:lang w:eastAsia="ru-RU"/>
              </w:rPr>
              <w:t xml:space="preserve"> </w:t>
            </w:r>
            <w:r w:rsidR="00705D33">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w:t>
            </w:r>
            <w:proofErr w:type="gramStart"/>
            <w:r w:rsidRPr="008932FE">
              <w:rPr>
                <w:rFonts w:ascii="Times New Roman" w:hAnsi="Times New Roman" w:cs="Times New Roman"/>
                <w:lang w:eastAsia="ru-RU"/>
              </w:rPr>
              <w:t xml:space="preserve">–  </w:t>
            </w:r>
            <w:r w:rsidR="00633961" w:rsidRPr="00633961">
              <w:rPr>
                <w:rFonts w:ascii="Times New Roman" w:hAnsi="Times New Roman" w:cs="Times New Roman"/>
                <w:lang w:eastAsia="ru-RU"/>
              </w:rPr>
              <w:t>3128</w:t>
            </w:r>
            <w:proofErr w:type="gramEnd"/>
            <w:r w:rsidR="00633961" w:rsidRPr="00633961">
              <w:rPr>
                <w:rFonts w:ascii="Times New Roman" w:hAnsi="Times New Roman" w:cs="Times New Roman"/>
                <w:lang w:eastAsia="ru-RU"/>
              </w:rPr>
              <w:t>,1324</w:t>
            </w:r>
            <w:r w:rsidR="00633961">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w:t>
            </w:r>
            <w:proofErr w:type="gramStart"/>
            <w:r w:rsidRPr="008932FE">
              <w:rPr>
                <w:rFonts w:ascii="Times New Roman" w:hAnsi="Times New Roman" w:cs="Times New Roman"/>
                <w:lang w:eastAsia="ru-RU"/>
              </w:rPr>
              <w:t xml:space="preserve">–  </w:t>
            </w:r>
            <w:r w:rsidR="00705D33" w:rsidRPr="00705D33">
              <w:rPr>
                <w:rFonts w:ascii="Times New Roman" w:hAnsi="Times New Roman" w:cs="Times New Roman"/>
                <w:lang w:eastAsia="ru-RU"/>
              </w:rPr>
              <w:t>3</w:t>
            </w:r>
            <w:proofErr w:type="gramEnd"/>
            <w:r w:rsidR="00705D33">
              <w:rPr>
                <w:rFonts w:ascii="Times New Roman" w:hAnsi="Times New Roman" w:cs="Times New Roman"/>
                <w:lang w:eastAsia="ru-RU"/>
              </w:rPr>
              <w:t xml:space="preserve"> </w:t>
            </w:r>
            <w:r w:rsidR="00705D33" w:rsidRPr="00705D33">
              <w:rPr>
                <w:rFonts w:ascii="Times New Roman" w:hAnsi="Times New Roman" w:cs="Times New Roman"/>
                <w:lang w:eastAsia="ru-RU"/>
              </w:rPr>
              <w:t>096,201</w:t>
            </w:r>
            <w:r w:rsidR="00705D33">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w:t>
            </w:r>
            <w:r w:rsidR="001C1FBE" w:rsidRPr="00705D33">
              <w:rPr>
                <w:rFonts w:ascii="Times New Roman" w:hAnsi="Times New Roman" w:cs="Times New Roman"/>
                <w:lang w:eastAsia="ru-RU"/>
              </w:rPr>
              <w:t xml:space="preserve"> </w:t>
            </w:r>
            <w:r w:rsidR="00705D33">
              <w:rPr>
                <w:rFonts w:ascii="Times New Roman" w:hAnsi="Times New Roman" w:cs="Times New Roman"/>
                <w:lang w:eastAsia="ru-RU"/>
              </w:rPr>
              <w:t xml:space="preserve">300 </w:t>
            </w:r>
            <w:r w:rsidRPr="008932FE">
              <w:rPr>
                <w:rFonts w:ascii="Times New Roman" w:hAnsi="Times New Roman" w:cs="Times New Roman"/>
                <w:lang w:eastAsia="ru-RU"/>
              </w:rPr>
              <w:t>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2022 год – </w:t>
            </w:r>
            <w:r w:rsidR="00705D33">
              <w:rPr>
                <w:rFonts w:ascii="Times New Roman" w:hAnsi="Times New Roman" w:cs="Times New Roman"/>
                <w:lang w:eastAsia="ru-RU"/>
              </w:rPr>
              <w:t xml:space="preserve">300 </w:t>
            </w:r>
            <w:r w:rsidRPr="008932FE">
              <w:rPr>
                <w:rFonts w:ascii="Times New Roman" w:hAnsi="Times New Roman" w:cs="Times New Roman"/>
                <w:lang w:eastAsia="ru-RU"/>
              </w:rPr>
              <w:t>тыс. руб.</w:t>
            </w:r>
            <w:r w:rsidR="00A83257">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По источникам финансирования:</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lastRenderedPageBreak/>
              <w:t xml:space="preserve">- федеральный </w:t>
            </w:r>
            <w:proofErr w:type="gramStart"/>
            <w:r w:rsidRPr="008932FE">
              <w:rPr>
                <w:rFonts w:ascii="Times New Roman" w:hAnsi="Times New Roman" w:cs="Times New Roman"/>
                <w:lang w:eastAsia="ru-RU"/>
              </w:rPr>
              <w:t>бюджет  -</w:t>
            </w:r>
            <w:proofErr w:type="gramEnd"/>
            <w:r w:rsidRPr="008932FE">
              <w:rPr>
                <w:rFonts w:ascii="Times New Roman" w:hAnsi="Times New Roman" w:cs="Times New Roman"/>
                <w:lang w:eastAsia="ru-RU"/>
              </w:rPr>
              <w:t xml:space="preserve"> </w:t>
            </w:r>
            <w:bookmarkStart w:id="1" w:name="_Hlk33084737"/>
            <w:r w:rsidR="00705D33" w:rsidRPr="00705D33">
              <w:rPr>
                <w:rFonts w:ascii="Times New Roman" w:hAnsi="Times New Roman" w:cs="Times New Roman"/>
                <w:lang w:eastAsia="ru-RU"/>
              </w:rPr>
              <w:t>7303,24948</w:t>
            </w:r>
            <w:r w:rsidR="00705D33">
              <w:rPr>
                <w:rFonts w:ascii="Times New Roman" w:hAnsi="Times New Roman" w:cs="Times New Roman"/>
                <w:lang w:eastAsia="ru-RU"/>
              </w:rPr>
              <w:t xml:space="preserve"> </w:t>
            </w:r>
            <w:bookmarkEnd w:id="1"/>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1</w:t>
            </w:r>
            <w:r w:rsidR="002B7F82">
              <w:rPr>
                <w:rFonts w:ascii="Times New Roman" w:hAnsi="Times New Roman" w:cs="Times New Roman"/>
                <w:lang w:eastAsia="ru-RU"/>
              </w:rPr>
              <w:t xml:space="preserve"> </w:t>
            </w:r>
            <w:r w:rsidR="00847C28" w:rsidRPr="008932FE">
              <w:rPr>
                <w:rFonts w:ascii="Times New Roman" w:hAnsi="Times New Roman" w:cs="Times New Roman"/>
                <w:lang w:eastAsia="ru-RU"/>
              </w:rPr>
              <w:t xml:space="preserve">775,93448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w:t>
            </w:r>
            <w:proofErr w:type="gramStart"/>
            <w:r w:rsidRPr="008932FE">
              <w:rPr>
                <w:rFonts w:ascii="Times New Roman" w:hAnsi="Times New Roman" w:cs="Times New Roman"/>
                <w:lang w:eastAsia="ru-RU"/>
              </w:rPr>
              <w:t xml:space="preserve">–  </w:t>
            </w:r>
            <w:r w:rsidR="001C1FBE" w:rsidRPr="001C1FBE">
              <w:rPr>
                <w:rFonts w:ascii="Times New Roman" w:hAnsi="Times New Roman" w:cs="Times New Roman"/>
                <w:lang w:eastAsia="ru-RU"/>
              </w:rPr>
              <w:t>2</w:t>
            </w:r>
            <w:proofErr w:type="gramEnd"/>
            <w:r w:rsidR="001C1FBE" w:rsidRPr="001C1FBE">
              <w:rPr>
                <w:rFonts w:ascii="Times New Roman" w:hAnsi="Times New Roman" w:cs="Times New Roman"/>
                <w:lang w:eastAsia="ru-RU"/>
              </w:rPr>
              <w:t xml:space="preserve"> 787,038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 </w:t>
            </w:r>
            <w:r w:rsidR="003451DB">
              <w:rPr>
                <w:rFonts w:ascii="Times New Roman" w:hAnsi="Times New Roman" w:cs="Times New Roman"/>
                <w:lang w:eastAsia="ru-RU"/>
              </w:rPr>
              <w:t>2</w:t>
            </w:r>
            <w:r w:rsidR="00705D33">
              <w:rPr>
                <w:rFonts w:ascii="Times New Roman" w:hAnsi="Times New Roman" w:cs="Times New Roman"/>
                <w:lang w:eastAsia="ru-RU"/>
              </w:rPr>
              <w:t> </w:t>
            </w:r>
            <w:r w:rsidR="003451DB">
              <w:rPr>
                <w:rFonts w:ascii="Times New Roman" w:hAnsi="Times New Roman" w:cs="Times New Roman"/>
                <w:lang w:eastAsia="ru-RU"/>
              </w:rPr>
              <w:t>740</w:t>
            </w:r>
            <w:r w:rsidR="00705D33">
              <w:rPr>
                <w:rFonts w:ascii="Times New Roman" w:hAnsi="Times New Roman" w:cs="Times New Roman"/>
                <w:lang w:eastAsia="ru-RU"/>
              </w:rPr>
              <w:t>,277</w:t>
            </w:r>
            <w:r w:rsidRPr="008932FE">
              <w:rPr>
                <w:rFonts w:ascii="Times New Roman" w:hAnsi="Times New Roman" w:cs="Times New Roman"/>
                <w:lang w:eastAsia="ru-RU"/>
              </w:rPr>
              <w:t xml:space="preserve"> 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2022 год –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 </w:t>
            </w:r>
            <w:r w:rsidRPr="008932FE">
              <w:rPr>
                <w:rFonts w:ascii="Times New Roman" w:hAnsi="Times New Roman" w:cs="Times New Roman"/>
              </w:rPr>
              <w:t>бюджет</w:t>
            </w:r>
            <w:r w:rsidRPr="008932FE">
              <w:rPr>
                <w:rFonts w:ascii="Times New Roman" w:hAnsi="Times New Roman" w:cs="Times New Roman"/>
                <w:lang w:eastAsia="ru-RU"/>
              </w:rPr>
              <w:t xml:space="preserve"> </w:t>
            </w:r>
            <w:r w:rsidR="00B02E95" w:rsidRPr="008932FE">
              <w:rPr>
                <w:rFonts w:ascii="Times New Roman" w:hAnsi="Times New Roman" w:cs="Times New Roman"/>
                <w:lang w:eastAsia="ru-RU"/>
              </w:rPr>
              <w:t xml:space="preserve">Курской области </w:t>
            </w:r>
            <w:r w:rsidRPr="008932FE">
              <w:rPr>
                <w:rFonts w:ascii="Times New Roman" w:hAnsi="Times New Roman" w:cs="Times New Roman"/>
                <w:lang w:eastAsia="ru-RU"/>
              </w:rPr>
              <w:t xml:space="preserve">- </w:t>
            </w:r>
            <w:bookmarkStart w:id="2" w:name="_Hlk33084751"/>
            <w:r w:rsidR="00705D33" w:rsidRPr="00705D33">
              <w:rPr>
                <w:rFonts w:ascii="Times New Roman" w:hAnsi="Times New Roman" w:cs="Times New Roman"/>
                <w:lang w:eastAsia="ru-RU"/>
              </w:rPr>
              <w:t>378,17252</w:t>
            </w:r>
            <w:r w:rsidR="00705D33">
              <w:rPr>
                <w:rFonts w:ascii="Times New Roman" w:hAnsi="Times New Roman" w:cs="Times New Roman"/>
                <w:lang w:eastAsia="ru-RU"/>
              </w:rPr>
              <w:t xml:space="preserve"> </w:t>
            </w:r>
            <w:bookmarkEnd w:id="2"/>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 xml:space="preserve">265,36952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sidR="00A03855" w:rsidRPr="00A03855">
              <w:rPr>
                <w:rFonts w:ascii="Times New Roman" w:hAnsi="Times New Roman" w:cs="Times New Roman"/>
                <w:lang w:eastAsia="ru-RU"/>
              </w:rPr>
              <w:t>56,879</w:t>
            </w:r>
            <w:r w:rsidR="00A03855">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w:t>
            </w:r>
            <w:proofErr w:type="gramStart"/>
            <w:r w:rsidRPr="008932FE">
              <w:rPr>
                <w:rFonts w:ascii="Times New Roman" w:hAnsi="Times New Roman" w:cs="Times New Roman"/>
                <w:lang w:eastAsia="ru-RU"/>
              </w:rPr>
              <w:t xml:space="preserve">–  </w:t>
            </w:r>
            <w:r w:rsidR="00705D33">
              <w:rPr>
                <w:rFonts w:ascii="Times New Roman" w:hAnsi="Times New Roman" w:cs="Times New Roman"/>
                <w:lang w:eastAsia="ru-RU"/>
              </w:rPr>
              <w:t>55,924</w:t>
            </w:r>
            <w:proofErr w:type="gramEnd"/>
            <w:r w:rsidR="00705D33">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2022 год –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 </w:t>
            </w:r>
            <w:hyperlink r:id="rId8" w:history="1">
              <w:r w:rsidRPr="008932FE">
                <w:rPr>
                  <w:rFonts w:ascii="Times New Roman" w:hAnsi="Times New Roman" w:cs="Times New Roman"/>
                  <w:lang w:eastAsia="ru-RU"/>
                </w:rPr>
                <w:t>бюджет</w:t>
              </w:r>
            </w:hyperlink>
            <w:r w:rsidR="00B02E95" w:rsidRPr="008932FE">
              <w:t xml:space="preserve"> </w:t>
            </w:r>
            <w:r w:rsidR="00B02E95" w:rsidRPr="008932FE">
              <w:rPr>
                <w:rFonts w:ascii="Times New Roman" w:hAnsi="Times New Roman" w:cs="Times New Roman"/>
              </w:rPr>
              <w:t>поселка Кшенский</w:t>
            </w:r>
            <w:r w:rsidRPr="008932FE">
              <w:rPr>
                <w:rFonts w:ascii="Times New Roman" w:hAnsi="Times New Roman" w:cs="Times New Roman"/>
                <w:lang w:eastAsia="ru-RU"/>
              </w:rPr>
              <w:t xml:space="preserve"> </w:t>
            </w:r>
            <w:r w:rsidR="00AE4C50" w:rsidRPr="008932FE">
              <w:rPr>
                <w:rFonts w:ascii="Times New Roman" w:hAnsi="Times New Roman" w:cs="Times New Roman"/>
                <w:lang w:eastAsia="ru-RU"/>
              </w:rPr>
              <w:t>–</w:t>
            </w:r>
            <w:r w:rsidRPr="008932FE">
              <w:rPr>
                <w:rFonts w:ascii="Times New Roman" w:hAnsi="Times New Roman" w:cs="Times New Roman"/>
                <w:lang w:eastAsia="ru-RU"/>
              </w:rPr>
              <w:t xml:space="preserve"> </w:t>
            </w:r>
            <w:bookmarkStart w:id="3" w:name="_Hlk33084761"/>
            <w:r w:rsidR="00705D33" w:rsidRPr="00705D33">
              <w:rPr>
                <w:rFonts w:ascii="Times New Roman" w:hAnsi="Times New Roman" w:cs="Times New Roman"/>
                <w:lang w:eastAsia="ru-RU"/>
              </w:rPr>
              <w:t>1</w:t>
            </w:r>
            <w:r w:rsidR="00705D33">
              <w:rPr>
                <w:rFonts w:ascii="Times New Roman" w:hAnsi="Times New Roman" w:cs="Times New Roman"/>
                <w:lang w:eastAsia="ru-RU"/>
              </w:rPr>
              <w:t xml:space="preserve"> </w:t>
            </w:r>
            <w:r w:rsidR="00705D33" w:rsidRPr="00705D33">
              <w:rPr>
                <w:rFonts w:ascii="Times New Roman" w:hAnsi="Times New Roman" w:cs="Times New Roman"/>
                <w:lang w:eastAsia="ru-RU"/>
              </w:rPr>
              <w:t>410,1114</w:t>
            </w:r>
            <w:r w:rsidR="00705D33">
              <w:rPr>
                <w:rFonts w:ascii="Times New Roman" w:hAnsi="Times New Roman" w:cs="Times New Roman"/>
                <w:lang w:eastAsia="ru-RU"/>
              </w:rPr>
              <w:t xml:space="preserve"> </w:t>
            </w:r>
            <w:bookmarkEnd w:id="3"/>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 xml:space="preserve">225,896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w:t>
            </w:r>
            <w:proofErr w:type="gramStart"/>
            <w:r w:rsidRPr="008932FE">
              <w:rPr>
                <w:rFonts w:ascii="Times New Roman" w:hAnsi="Times New Roman" w:cs="Times New Roman"/>
                <w:lang w:eastAsia="ru-RU"/>
              </w:rPr>
              <w:t xml:space="preserve">–  </w:t>
            </w:r>
            <w:r w:rsidR="001C1FBE" w:rsidRPr="001C1FBE">
              <w:rPr>
                <w:rFonts w:ascii="Times New Roman" w:hAnsi="Times New Roman" w:cs="Times New Roman"/>
                <w:lang w:eastAsia="ru-RU"/>
              </w:rPr>
              <w:t>284</w:t>
            </w:r>
            <w:proofErr w:type="gramEnd"/>
            <w:r w:rsidR="001C1FBE" w:rsidRPr="001C1FBE">
              <w:rPr>
                <w:rFonts w:ascii="Times New Roman" w:hAnsi="Times New Roman" w:cs="Times New Roman"/>
                <w:lang w:eastAsia="ru-RU"/>
              </w:rPr>
              <w:t xml:space="preserve">,2154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  </w:t>
            </w:r>
            <w:r w:rsidR="00AE4C50" w:rsidRPr="008932FE">
              <w:rPr>
                <w:rFonts w:ascii="Times New Roman" w:hAnsi="Times New Roman" w:cs="Times New Roman"/>
                <w:lang w:eastAsia="ru-RU"/>
              </w:rPr>
              <w:t xml:space="preserve">300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2021 год </w:t>
            </w:r>
            <w:proofErr w:type="gramStart"/>
            <w:r w:rsidRPr="008932FE">
              <w:rPr>
                <w:rFonts w:ascii="Times New Roman" w:hAnsi="Times New Roman" w:cs="Times New Roman"/>
                <w:lang w:eastAsia="ru-RU"/>
              </w:rPr>
              <w:t xml:space="preserve">– </w:t>
            </w:r>
            <w:r w:rsidR="00705D33">
              <w:rPr>
                <w:rFonts w:ascii="Times New Roman" w:hAnsi="Times New Roman" w:cs="Times New Roman"/>
                <w:lang w:eastAsia="ru-RU"/>
              </w:rPr>
              <w:t xml:space="preserve"> </w:t>
            </w:r>
            <w:r w:rsidR="00AE4C50" w:rsidRPr="008932FE">
              <w:rPr>
                <w:rFonts w:ascii="Times New Roman" w:hAnsi="Times New Roman" w:cs="Times New Roman"/>
                <w:lang w:eastAsia="ru-RU"/>
              </w:rPr>
              <w:t>300</w:t>
            </w:r>
            <w:proofErr w:type="gramEnd"/>
            <w:r w:rsidR="00AE4C50" w:rsidRPr="008932FE">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865C2F" w:rsidRDefault="00E0762D" w:rsidP="00716A7C">
            <w:pPr>
              <w:spacing w:line="276" w:lineRule="auto"/>
              <w:ind w:left="351"/>
              <w:rPr>
                <w:sz w:val="24"/>
                <w:szCs w:val="24"/>
              </w:rPr>
            </w:pPr>
            <w:r w:rsidRPr="008932FE">
              <w:rPr>
                <w:sz w:val="24"/>
                <w:szCs w:val="24"/>
              </w:rPr>
              <w:t xml:space="preserve">2022 год </w:t>
            </w:r>
            <w:proofErr w:type="gramStart"/>
            <w:r w:rsidRPr="008932FE">
              <w:rPr>
                <w:sz w:val="24"/>
                <w:szCs w:val="24"/>
              </w:rPr>
              <w:t xml:space="preserve">– </w:t>
            </w:r>
            <w:r w:rsidR="00705D33">
              <w:rPr>
                <w:sz w:val="24"/>
                <w:szCs w:val="24"/>
              </w:rPr>
              <w:t xml:space="preserve"> </w:t>
            </w:r>
            <w:r w:rsidR="00AE4C50" w:rsidRPr="008932FE">
              <w:rPr>
                <w:sz w:val="24"/>
                <w:szCs w:val="24"/>
              </w:rPr>
              <w:t>300</w:t>
            </w:r>
            <w:proofErr w:type="gramEnd"/>
            <w:r w:rsidR="00AE4C50" w:rsidRPr="008932FE">
              <w:t xml:space="preserve"> </w:t>
            </w:r>
            <w:r w:rsidRPr="008932FE">
              <w:rPr>
                <w:sz w:val="24"/>
                <w:szCs w:val="24"/>
              </w:rPr>
              <w:t>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w:t>
            </w:r>
            <w:r w:rsidR="00705D33">
              <w:rPr>
                <w:rFonts w:ascii="Times New Roman" w:hAnsi="Times New Roman" w:cs="Times New Roman"/>
                <w:lang w:eastAsia="ru-RU"/>
              </w:rPr>
              <w:t xml:space="preserve"> </w:t>
            </w:r>
            <w:r w:rsidRPr="008932FE">
              <w:rPr>
                <w:rFonts w:ascii="Times New Roman" w:hAnsi="Times New Roman" w:cs="Times New Roman"/>
                <w:lang w:eastAsia="ru-RU"/>
              </w:rPr>
              <w:t>тыс. руб.</w:t>
            </w:r>
            <w:r>
              <w:rPr>
                <w:rFonts w:ascii="Times New Roman" w:hAnsi="Times New Roman" w:cs="Times New Roman"/>
                <w:lang w:eastAsia="ru-RU"/>
              </w:rPr>
              <w:t>;</w:t>
            </w:r>
          </w:p>
          <w:p w:rsidR="00A83257"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w:t>
            </w:r>
            <w:r w:rsidR="00705D33">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A83257" w:rsidRPr="00A83257" w:rsidRDefault="00A83257" w:rsidP="00A83257"/>
          <w:p w:rsidR="00A83257" w:rsidRDefault="00A83257" w:rsidP="00716A7C">
            <w:pPr>
              <w:spacing w:line="276" w:lineRule="auto"/>
              <w:ind w:left="351"/>
              <w:rPr>
                <w:rFonts w:eastAsia="Calibri"/>
                <w:sz w:val="24"/>
                <w:szCs w:val="24"/>
              </w:rPr>
            </w:pPr>
            <w:r>
              <w:rPr>
                <w:rFonts w:eastAsia="Calibri"/>
                <w:sz w:val="24"/>
                <w:szCs w:val="24"/>
              </w:rPr>
              <w:t>- внебюджетные источники:</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w:t>
            </w:r>
            <w:proofErr w:type="gramStart"/>
            <w:r w:rsidRPr="008932FE">
              <w:rPr>
                <w:rFonts w:ascii="Times New Roman" w:hAnsi="Times New Roman" w:cs="Times New Roman"/>
                <w:lang w:eastAsia="ru-RU"/>
              </w:rPr>
              <w:t xml:space="preserve">–  </w:t>
            </w:r>
            <w:bookmarkStart w:id="4" w:name="_Hlk33084771"/>
            <w:r w:rsidR="001C1FBE">
              <w:rPr>
                <w:rFonts w:ascii="Times New Roman" w:hAnsi="Times New Roman" w:cs="Times New Roman"/>
                <w:lang w:val="en-US" w:eastAsia="ru-RU"/>
              </w:rPr>
              <w:t>2</w:t>
            </w:r>
            <w:proofErr w:type="gramEnd"/>
            <w:r w:rsidR="00633961">
              <w:rPr>
                <w:rFonts w:ascii="Times New Roman" w:hAnsi="Times New Roman" w:cs="Times New Roman"/>
                <w:lang w:val="en-US" w:eastAsia="ru-RU"/>
              </w:rPr>
              <w:t> </w:t>
            </w:r>
            <w:r w:rsidR="001C1FBE">
              <w:rPr>
                <w:rFonts w:ascii="Times New Roman" w:hAnsi="Times New Roman" w:cs="Times New Roman"/>
                <w:lang w:val="en-US" w:eastAsia="ru-RU"/>
              </w:rPr>
              <w:t>967</w:t>
            </w:r>
            <w:r w:rsidR="00633961">
              <w:rPr>
                <w:rFonts w:ascii="Times New Roman" w:hAnsi="Times New Roman" w:cs="Times New Roman"/>
                <w:lang w:eastAsia="ru-RU"/>
              </w:rPr>
              <w:t>,</w:t>
            </w:r>
            <w:r w:rsidR="001C1FBE">
              <w:rPr>
                <w:rFonts w:ascii="Times New Roman" w:hAnsi="Times New Roman" w:cs="Times New Roman"/>
                <w:lang w:val="en-US" w:eastAsia="ru-RU"/>
              </w:rPr>
              <w:t>032</w:t>
            </w:r>
            <w:r w:rsidRPr="008932FE">
              <w:rPr>
                <w:rFonts w:ascii="Times New Roman" w:hAnsi="Times New Roman" w:cs="Times New Roman"/>
                <w:lang w:eastAsia="ru-RU"/>
              </w:rPr>
              <w:t xml:space="preserve"> </w:t>
            </w:r>
            <w:bookmarkEnd w:id="4"/>
            <w:r w:rsidRPr="008932FE">
              <w:rPr>
                <w:rFonts w:ascii="Times New Roman" w:hAnsi="Times New Roman" w:cs="Times New Roman"/>
                <w:lang w:eastAsia="ru-RU"/>
              </w:rPr>
              <w:t>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Pr>
                <w:rFonts w:ascii="Times New Roman" w:hAnsi="Times New Roman" w:cs="Times New Roman"/>
                <w:lang w:eastAsia="ru-RU"/>
              </w:rPr>
              <w:t>0</w:t>
            </w:r>
            <w:r w:rsidRPr="008932FE">
              <w:rPr>
                <w:rFonts w:ascii="Times New Roman" w:hAnsi="Times New Roman" w:cs="Times New Roman"/>
                <w:lang w:eastAsia="ru-RU"/>
              </w:rPr>
              <w:t xml:space="preserve">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2020 год –  0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0 тыс. руб.;</w:t>
            </w:r>
          </w:p>
          <w:p w:rsidR="00A83257" w:rsidRDefault="00A83257" w:rsidP="00A83257">
            <w:pPr>
              <w:spacing w:line="276" w:lineRule="auto"/>
              <w:ind w:left="351"/>
              <w:rPr>
                <w:sz w:val="24"/>
                <w:szCs w:val="24"/>
              </w:rPr>
            </w:pPr>
            <w:r w:rsidRPr="008932FE">
              <w:rPr>
                <w:sz w:val="24"/>
                <w:szCs w:val="24"/>
              </w:rPr>
              <w:t>2022 год – 0</w:t>
            </w:r>
            <w:r w:rsidRPr="008932FE">
              <w:t xml:space="preserve"> </w:t>
            </w:r>
            <w:r w:rsidRPr="008932FE">
              <w:rPr>
                <w:sz w:val="24"/>
                <w:szCs w:val="24"/>
              </w:rPr>
              <w:t>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0 </w:t>
            </w:r>
            <w:r w:rsidRPr="008932FE">
              <w:rPr>
                <w:rFonts w:ascii="Times New Roman" w:hAnsi="Times New Roman" w:cs="Times New Roman"/>
                <w:lang w:eastAsia="ru-RU"/>
              </w:rPr>
              <w:t>тыс. руб.</w:t>
            </w:r>
            <w:r>
              <w:rPr>
                <w:rFonts w:ascii="Times New Roman" w:hAnsi="Times New Roman" w:cs="Times New Roman"/>
                <w:lang w:eastAsia="ru-RU"/>
              </w:rPr>
              <w:t>;</w:t>
            </w:r>
          </w:p>
          <w:p w:rsidR="00A83257"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0 </w:t>
            </w:r>
            <w:r w:rsidRPr="008932FE">
              <w:rPr>
                <w:rFonts w:ascii="Times New Roman" w:hAnsi="Times New Roman" w:cs="Times New Roman"/>
                <w:lang w:eastAsia="ru-RU"/>
              </w:rPr>
              <w:t>тыс. руб.</w:t>
            </w:r>
          </w:p>
          <w:p w:rsidR="00A83257" w:rsidRPr="008932FE" w:rsidRDefault="00A83257" w:rsidP="00716A7C">
            <w:pPr>
              <w:spacing w:line="276" w:lineRule="auto"/>
              <w:ind w:left="351"/>
              <w:rPr>
                <w:rFonts w:eastAsia="Calibri"/>
                <w:sz w:val="24"/>
                <w:szCs w:val="24"/>
              </w:rPr>
            </w:pP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 xml:space="preserve">Ожидаемые </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результаты реализации</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В ходе реализации Программы планируется достичь следующих результатов:</w:t>
            </w:r>
          </w:p>
          <w:p w:rsidR="00866E10" w:rsidRPr="008932FE" w:rsidRDefault="00866E10" w:rsidP="00716A7C">
            <w:pPr>
              <w:spacing w:line="276" w:lineRule="auto"/>
              <w:ind w:left="351"/>
              <w:rPr>
                <w:sz w:val="24"/>
                <w:szCs w:val="24"/>
              </w:rPr>
            </w:pPr>
            <w:r w:rsidRPr="008932FE">
              <w:rPr>
                <w:sz w:val="24"/>
                <w:szCs w:val="24"/>
              </w:rPr>
              <w:t>1. Увеличение количества, площади и доли благоустроенных дворовых территорий муниципального образования «поселок Кшенский».</w:t>
            </w:r>
          </w:p>
          <w:p w:rsidR="00866E10" w:rsidRPr="008932FE" w:rsidRDefault="00866E10" w:rsidP="00716A7C">
            <w:pPr>
              <w:spacing w:line="276" w:lineRule="auto"/>
              <w:ind w:left="351"/>
              <w:rPr>
                <w:sz w:val="24"/>
                <w:szCs w:val="24"/>
              </w:rPr>
            </w:pPr>
            <w:r w:rsidRPr="008932FE">
              <w:rPr>
                <w:sz w:val="24"/>
                <w:szCs w:val="24"/>
              </w:rPr>
              <w:t xml:space="preserve">2. Увеличение количества, площади и доли </w:t>
            </w:r>
            <w:r w:rsidRPr="008932FE">
              <w:rPr>
                <w:sz w:val="24"/>
                <w:szCs w:val="24"/>
              </w:rPr>
              <w:lastRenderedPageBreak/>
              <w:t>благоустроенных территорий общего пользования муниципального образования «поселок Кшенский».</w:t>
            </w:r>
          </w:p>
          <w:p w:rsidR="00866E10" w:rsidRPr="008932FE" w:rsidRDefault="00866E10" w:rsidP="00716A7C">
            <w:pPr>
              <w:spacing w:line="276" w:lineRule="auto"/>
              <w:ind w:left="351"/>
              <w:rPr>
                <w:sz w:val="24"/>
                <w:szCs w:val="24"/>
              </w:rPr>
            </w:pPr>
            <w:r w:rsidRPr="008932FE">
              <w:rPr>
                <w:sz w:val="24"/>
                <w:szCs w:val="24"/>
              </w:rPr>
              <w:t xml:space="preserve">3. Увеличение количества, площади и доли благоустроенных территорий, принадлежащих юридическим лицам и индивидуальным предпринимателям. </w:t>
            </w:r>
          </w:p>
          <w:p w:rsidR="00866E10" w:rsidRPr="008932FE" w:rsidRDefault="00866E10" w:rsidP="00716A7C">
            <w:pPr>
              <w:spacing w:line="276" w:lineRule="auto"/>
              <w:ind w:left="351"/>
              <w:rPr>
                <w:sz w:val="24"/>
                <w:szCs w:val="24"/>
              </w:rPr>
            </w:pPr>
            <w:r w:rsidRPr="008932FE">
              <w:rPr>
                <w:sz w:val="24"/>
                <w:szCs w:val="24"/>
              </w:rPr>
              <w:t>4. Увеличение количества, площади и доли благоустроенных территорий индивидуальной жилой застройки.</w:t>
            </w:r>
          </w:p>
          <w:p w:rsidR="00866E10" w:rsidRPr="008932FE" w:rsidRDefault="00866E10" w:rsidP="00716A7C">
            <w:pPr>
              <w:spacing w:line="276" w:lineRule="auto"/>
              <w:ind w:left="351"/>
              <w:rPr>
                <w:sz w:val="24"/>
                <w:szCs w:val="24"/>
              </w:rPr>
            </w:pPr>
            <w:r w:rsidRPr="008932FE">
              <w:rPr>
                <w:sz w:val="24"/>
                <w:szCs w:val="24"/>
              </w:rPr>
              <w:t>5. Соответствие территорий общего пользования муниципального образования «поселок Кшенский» критериям:</w:t>
            </w:r>
          </w:p>
          <w:p w:rsidR="00866E10" w:rsidRPr="008932FE" w:rsidRDefault="00866E10" w:rsidP="00716A7C">
            <w:pPr>
              <w:spacing w:line="276" w:lineRule="auto"/>
              <w:ind w:left="351"/>
              <w:rPr>
                <w:sz w:val="24"/>
                <w:szCs w:val="24"/>
              </w:rPr>
            </w:pPr>
            <w:r w:rsidRPr="008932FE">
              <w:rPr>
                <w:sz w:val="24"/>
                <w:szCs w:val="24"/>
              </w:rPr>
              <w:t>-  безопасность – установка систем освещения и видеонаблюдения;</w:t>
            </w:r>
          </w:p>
          <w:p w:rsidR="00866E10" w:rsidRPr="008932FE" w:rsidRDefault="00866E10" w:rsidP="00716A7C">
            <w:pPr>
              <w:spacing w:line="276" w:lineRule="auto"/>
              <w:ind w:left="351"/>
              <w:rPr>
                <w:sz w:val="24"/>
                <w:szCs w:val="24"/>
              </w:rPr>
            </w:pPr>
            <w:r w:rsidRPr="008932FE">
              <w:rPr>
                <w:sz w:val="24"/>
                <w:szCs w:val="24"/>
              </w:rPr>
              <w:t>-  комфорт – обеспечение всестороннего доступа на личном, общественном транспорте, велосипеде, инвалидной коляске и пешком;</w:t>
            </w:r>
          </w:p>
          <w:p w:rsidR="00866E10" w:rsidRPr="008932FE" w:rsidRDefault="00866E10" w:rsidP="00716A7C">
            <w:pPr>
              <w:spacing w:line="276" w:lineRule="auto"/>
              <w:ind w:left="351"/>
              <w:rPr>
                <w:sz w:val="24"/>
                <w:szCs w:val="24"/>
              </w:rPr>
            </w:pPr>
            <w:r w:rsidRPr="008932FE">
              <w:rPr>
                <w:sz w:val="24"/>
                <w:szCs w:val="24"/>
              </w:rPr>
              <w:t>-  экологичность – наличие зеленых насаждений, развитие велосипедной инфраструктуры (дорожки, станции проката);</w:t>
            </w:r>
          </w:p>
          <w:p w:rsidR="00866E10" w:rsidRPr="008932FE" w:rsidRDefault="00866E10" w:rsidP="00716A7C">
            <w:pPr>
              <w:spacing w:line="276" w:lineRule="auto"/>
              <w:ind w:left="351"/>
              <w:rPr>
                <w:sz w:val="24"/>
                <w:szCs w:val="24"/>
              </w:rPr>
            </w:pPr>
            <w:r w:rsidRPr="008932FE">
              <w:rPr>
                <w:sz w:val="24"/>
                <w:szCs w:val="24"/>
              </w:rPr>
              <w:t>-  идентичность – сохранение и развитие исторической застройки в центре;</w:t>
            </w:r>
          </w:p>
          <w:p w:rsidR="00866E10" w:rsidRDefault="00866E10" w:rsidP="00716A7C">
            <w:pPr>
              <w:spacing w:line="276" w:lineRule="auto"/>
              <w:ind w:left="351"/>
              <w:rPr>
                <w:sz w:val="24"/>
                <w:szCs w:val="24"/>
              </w:rPr>
            </w:pPr>
            <w:r w:rsidRPr="008932FE">
              <w:rPr>
                <w:sz w:val="24"/>
                <w:szCs w:val="24"/>
              </w:rPr>
              <w:t>- разнообразие – возможность выбора места отдыха.</w:t>
            </w:r>
          </w:p>
          <w:p w:rsidR="00A04855" w:rsidRPr="00A04855" w:rsidRDefault="00A04855" w:rsidP="00A04855">
            <w:pPr>
              <w:spacing w:line="276" w:lineRule="auto"/>
              <w:ind w:left="351"/>
              <w:rPr>
                <w:rFonts w:eastAsia="Calibri"/>
                <w:sz w:val="24"/>
                <w:szCs w:val="24"/>
              </w:rPr>
            </w:pPr>
            <w:r>
              <w:rPr>
                <w:rFonts w:eastAsia="Calibri"/>
                <w:sz w:val="24"/>
                <w:szCs w:val="24"/>
              </w:rPr>
              <w:t>6. В</w:t>
            </w:r>
            <w:r w:rsidRPr="00A04855">
              <w:rPr>
                <w:rFonts w:eastAsia="Calibri"/>
                <w:sz w:val="24"/>
                <w:szCs w:val="24"/>
              </w:rPr>
              <w:t>осстановление 5 воинских захоронений*</w:t>
            </w:r>
          </w:p>
          <w:p w:rsidR="00A04855" w:rsidRPr="00A04855" w:rsidRDefault="00A04855" w:rsidP="00A04855">
            <w:pPr>
              <w:spacing w:line="276" w:lineRule="auto"/>
              <w:ind w:left="351"/>
              <w:rPr>
                <w:rFonts w:eastAsia="Calibri"/>
                <w:sz w:val="24"/>
                <w:szCs w:val="24"/>
              </w:rPr>
            </w:pPr>
            <w:r>
              <w:rPr>
                <w:rFonts w:eastAsia="Calibri"/>
                <w:sz w:val="24"/>
                <w:szCs w:val="24"/>
              </w:rPr>
              <w:t>7. Н</w:t>
            </w:r>
            <w:r w:rsidRPr="00A04855">
              <w:rPr>
                <w:rFonts w:eastAsia="Calibri"/>
                <w:sz w:val="24"/>
                <w:szCs w:val="24"/>
              </w:rPr>
              <w:t xml:space="preserve">анесение на мемориальные сооружения воинских захоронений по месту захоронения 612 имени погибших при защите Отечества* </w:t>
            </w:r>
          </w:p>
          <w:p w:rsidR="00A04855" w:rsidRPr="00A04855" w:rsidRDefault="00A04855" w:rsidP="00A04855">
            <w:pPr>
              <w:spacing w:line="276" w:lineRule="auto"/>
              <w:ind w:left="351"/>
              <w:rPr>
                <w:rFonts w:eastAsia="Calibri"/>
                <w:sz w:val="24"/>
                <w:szCs w:val="24"/>
              </w:rPr>
            </w:pPr>
            <w:r w:rsidRPr="00A04855">
              <w:rPr>
                <w:rFonts w:eastAsia="Calibri"/>
                <w:sz w:val="24"/>
                <w:szCs w:val="24"/>
              </w:rPr>
              <w:t>установка 5 мемориальных знаков*</w:t>
            </w:r>
          </w:p>
          <w:p w:rsidR="00A04855" w:rsidRPr="00A04855" w:rsidRDefault="00A04855" w:rsidP="00A04855">
            <w:pPr>
              <w:spacing w:line="276" w:lineRule="auto"/>
              <w:ind w:left="351"/>
              <w:rPr>
                <w:rFonts w:eastAsia="Calibri"/>
                <w:sz w:val="16"/>
                <w:szCs w:val="16"/>
              </w:rPr>
            </w:pPr>
            <w:r w:rsidRPr="00A04855">
              <w:rPr>
                <w:rFonts w:eastAsia="Calibri"/>
                <w:sz w:val="16"/>
                <w:szCs w:val="16"/>
              </w:rPr>
              <w:t>* показатель подлежит актуализации по мере выявления новых данных об объектах увековечения памяти погибших при защите Отечества, расположенных на территории поселка Кшенский и нуждающихся в проведении восстановления (ремонта, реставрации, благоустройства)</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Управление реализацией Программы и контроль за ходом ее выполнения</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«поселок Кшенский» Советского района Курской области</w:t>
            </w:r>
          </w:p>
        </w:tc>
      </w:tr>
    </w:tbl>
    <w:p w:rsidR="00AE4C50" w:rsidRPr="008932FE" w:rsidRDefault="00AE4C50" w:rsidP="00716A7C">
      <w:pPr>
        <w:spacing w:line="276" w:lineRule="auto"/>
        <w:jc w:val="center"/>
        <w:rPr>
          <w:b/>
        </w:rPr>
      </w:pPr>
    </w:p>
    <w:p w:rsidR="00BD2140" w:rsidRPr="008932FE" w:rsidRDefault="00BD2140" w:rsidP="00716A7C">
      <w:pPr>
        <w:spacing w:line="276" w:lineRule="auto"/>
        <w:jc w:val="center"/>
        <w:rPr>
          <w:b/>
        </w:rPr>
      </w:pPr>
      <w:r w:rsidRPr="008932FE">
        <w:rPr>
          <w:b/>
        </w:rPr>
        <w:t xml:space="preserve">1. Характеристика текущего состояния </w:t>
      </w:r>
      <w:r w:rsidR="0029736F" w:rsidRPr="008932FE">
        <w:rPr>
          <w:b/>
        </w:rPr>
        <w:t>сектора</w:t>
      </w:r>
      <w:r w:rsidRPr="008932FE">
        <w:rPr>
          <w:b/>
        </w:rPr>
        <w:t xml:space="preserve"> благоустройства муниципального образования «поселок Кшенский» Советского района Курской области</w:t>
      </w:r>
    </w:p>
    <w:p w:rsidR="0091466E" w:rsidRPr="008932FE" w:rsidRDefault="0091466E" w:rsidP="00716A7C">
      <w:pPr>
        <w:spacing w:line="276" w:lineRule="auto"/>
        <w:jc w:val="center"/>
        <w:rPr>
          <w:b/>
        </w:rPr>
      </w:pPr>
    </w:p>
    <w:p w:rsidR="00BD2140" w:rsidRPr="008932FE" w:rsidRDefault="00BD2140" w:rsidP="00716A7C">
      <w:pPr>
        <w:spacing w:line="276" w:lineRule="auto"/>
        <w:ind w:firstLine="567"/>
        <w:jc w:val="both"/>
      </w:pPr>
      <w:r w:rsidRPr="008932FE">
        <w:t xml:space="preserve">Природно-климатические условия муниципального образования «поселок Кшенский» Советского района Курской области, его географическое положение и рельеф создают благоприятные предпосылки </w:t>
      </w:r>
      <w:r w:rsidRPr="008932FE">
        <w:lastRenderedPageBreak/>
        <w:t>для проведения работ по благоустройству территории, развитию инженерной инфраструктуры населенного пункта.</w:t>
      </w:r>
    </w:p>
    <w:p w:rsidR="00866E10" w:rsidRPr="008932FE" w:rsidRDefault="00BD2140" w:rsidP="00716A7C">
      <w:pPr>
        <w:spacing w:line="276" w:lineRule="auto"/>
        <w:ind w:firstLine="567"/>
        <w:jc w:val="both"/>
      </w:pPr>
      <w:r w:rsidRPr="008932FE">
        <w:t>В поселке Кшенский имеется 40 многоквартирных домов</w:t>
      </w:r>
      <w:r w:rsidR="00866E10" w:rsidRPr="008932FE">
        <w:t xml:space="preserve">. В 37 многоквартирных домах имеются </w:t>
      </w:r>
      <w:r w:rsidRPr="008932FE">
        <w:t>придомовые территории</w:t>
      </w:r>
      <w:r w:rsidR="00866E10" w:rsidRPr="008932FE">
        <w:t>, которые</w:t>
      </w:r>
      <w:r w:rsidRPr="008932FE">
        <w:t xml:space="preserve">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кодекса РФ,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поселка Кшенский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r w:rsidR="003B314C" w:rsidRPr="008932FE">
        <w:t xml:space="preserve"> </w:t>
      </w:r>
    </w:p>
    <w:p w:rsidR="00866E10" w:rsidRPr="008932FE" w:rsidRDefault="00866E10" w:rsidP="00716A7C">
      <w:pPr>
        <w:spacing w:line="276" w:lineRule="auto"/>
        <w:ind w:firstLine="567"/>
        <w:jc w:val="both"/>
      </w:pPr>
      <w:r w:rsidRPr="008932FE">
        <w:t>В рамках  программы «Формирование современной городской среды муниципального образования «поселок Кшенский» Советского района Курской области на 2017 год» проведены работы по благоуст</w:t>
      </w:r>
      <w:r w:rsidR="0080125F" w:rsidRPr="008932FE">
        <w:t>ройству 6 придомовых территорий, исходя из минимального перечня работ.</w:t>
      </w:r>
    </w:p>
    <w:p w:rsidR="00BD2140" w:rsidRPr="008932FE" w:rsidRDefault="0080125F" w:rsidP="00716A7C">
      <w:pPr>
        <w:spacing w:line="276" w:lineRule="auto"/>
        <w:ind w:firstLine="567"/>
        <w:jc w:val="both"/>
      </w:pPr>
      <w:r w:rsidRPr="008932FE">
        <w:t>По остальным МКД</w:t>
      </w:r>
      <w:r w:rsidR="00BD2140" w:rsidRPr="008932FE">
        <w:t xml:space="preserve">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BD2140" w:rsidRPr="008932FE" w:rsidRDefault="00BD2140" w:rsidP="00716A7C">
      <w:pPr>
        <w:spacing w:line="276" w:lineRule="auto"/>
        <w:ind w:firstLine="567"/>
        <w:jc w:val="both"/>
      </w:pPr>
      <w:r w:rsidRPr="008932FE">
        <w:t xml:space="preserve">В результате морального и физического износа происходит дальнейшее разрушение имеющихся объектов: тротуаров, детских площадок, малых архитектурных форм, озеленения территории. Подавляющее число наиболее посещаемых территорий в поселке Кшенский требуют благоустройства. Так, например, на проспекте </w:t>
      </w:r>
      <w:proofErr w:type="spellStart"/>
      <w:r w:rsidRPr="008932FE">
        <w:t>им.В.М.Клыкова</w:t>
      </w:r>
      <w:proofErr w:type="spellEnd"/>
      <w:r w:rsidRPr="008932FE">
        <w:t xml:space="preserve">, в центральном парке поселка </w:t>
      </w:r>
      <w:r w:rsidRPr="008932FE">
        <w:lastRenderedPageBreak/>
        <w:t xml:space="preserve">Кшенский необходимо отремонтировать пешеходные дорожки, установить малые архитектурные формы, отремонтировать освещение. Другие общественные территории также требуют ремонта. </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Таким образом, в настоящее время  благоустройство и территорий общего пользования (проезды, центральные улицы, площади, скверы, парки и т.д.) и дворовых территорий не отвечает современным требованиям и требует комплексного подхода к благоустройству, включающего в себя:</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ремонт автомобильных проездов;</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ремонт тротуаров;</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обеспечение освещения территорий;</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установку скамеек;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установку урн для мусора;</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оборудование автомобильных парковок;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озеленение;</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установка детских и спортивных площадок;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иные виды работ.</w:t>
      </w:r>
    </w:p>
    <w:p w:rsidR="00BD2140" w:rsidRPr="008932FE" w:rsidRDefault="00BD2140" w:rsidP="00716A7C">
      <w:pPr>
        <w:spacing w:line="276" w:lineRule="auto"/>
        <w:ind w:firstLine="567"/>
        <w:jc w:val="both"/>
      </w:pPr>
      <w:r w:rsidRPr="008932FE">
        <w:t>Отсутствие в бюджете поселка Кшенский в достаточном объеме средств не позволяет в полной мере реализовать полномочия по благоустройству мест общего пользования в границах муниципального образования, в том числе осуществлять строительство новых или модернизировать существующие объекты.</w:t>
      </w:r>
    </w:p>
    <w:p w:rsidR="0080125F" w:rsidRPr="008932FE" w:rsidRDefault="0080125F" w:rsidP="00716A7C">
      <w:pPr>
        <w:spacing w:line="276" w:lineRule="auto"/>
        <w:ind w:firstLine="567"/>
        <w:jc w:val="both"/>
      </w:pPr>
      <w:r w:rsidRPr="008932FE">
        <w:t>В рамках программы «Формирование современной городской среды муниципального образования «поселок Кшенский» Советского района Курской области на 2017 год» благоустроена одна общественная территория – стадион поселка Кшенский по ул.Заводская. Однако, остаются нерешенными проблемы благоустройства как минимум еще 7 общественных пространств.</w:t>
      </w:r>
    </w:p>
    <w:p w:rsidR="00BD2140" w:rsidRPr="008932FE" w:rsidRDefault="00BD2140" w:rsidP="00716A7C">
      <w:pPr>
        <w:spacing w:line="276" w:lineRule="auto"/>
        <w:ind w:firstLine="567"/>
        <w:jc w:val="both"/>
      </w:pPr>
      <w:r w:rsidRPr="008932FE">
        <w:tab/>
        <w:t>Для решения данной проблемы требуется участие и взаимодействие органов местного самоуправления поселка с привлечением населения, наличия финансирования с привлечением источников всех уровней, что обусловливает необходимость разработки и применения муниципальной программы «Формирование современной городской среды муниципального образования «поселок Кшенский» Советского района Курской области на 201</w:t>
      </w:r>
      <w:r w:rsidR="0080125F" w:rsidRPr="008932FE">
        <w:t>8 - 202</w:t>
      </w:r>
      <w:r w:rsidR="00A83257">
        <w:t>4</w:t>
      </w:r>
      <w:r w:rsidRPr="008932FE">
        <w:t xml:space="preserve"> год</w:t>
      </w:r>
      <w:r w:rsidR="0080125F" w:rsidRPr="008932FE">
        <w:t>ы</w:t>
      </w:r>
      <w:r w:rsidRPr="008932FE">
        <w:t>» (далее – муниципальная программа).</w:t>
      </w:r>
    </w:p>
    <w:p w:rsidR="00BD2140" w:rsidRPr="008932FE" w:rsidRDefault="00BD2140" w:rsidP="00716A7C">
      <w:pPr>
        <w:spacing w:line="276" w:lineRule="auto"/>
        <w:ind w:firstLine="567"/>
        <w:jc w:val="both"/>
      </w:pPr>
      <w:r w:rsidRPr="008932FE">
        <w:tab/>
        <w:t>Решение отмеченных проблем будет осуществляться путем реализации программно-</w:t>
      </w:r>
      <w:proofErr w:type="gramStart"/>
      <w:r w:rsidRPr="008932FE">
        <w:t>целевых  мероприятий</w:t>
      </w:r>
      <w:proofErr w:type="gramEnd"/>
      <w:r w:rsidRPr="008932FE">
        <w:t>, направленных на:</w:t>
      </w:r>
    </w:p>
    <w:p w:rsidR="00BD2140" w:rsidRPr="008932FE" w:rsidRDefault="00BD2140" w:rsidP="00716A7C">
      <w:pPr>
        <w:spacing w:line="276" w:lineRule="auto"/>
        <w:ind w:firstLine="567"/>
        <w:jc w:val="both"/>
      </w:pPr>
      <w:r w:rsidRPr="008932FE">
        <w:t xml:space="preserve">- благоустройство наиболее посещаемых муниципальных территорий общего пользования (благоустройство парков/скверов/бульваров, устройство или реконструкция детских площадок, благоустройство территории возле </w:t>
      </w:r>
      <w:r w:rsidRPr="008932FE">
        <w:lastRenderedPageBreak/>
        <w:t>общественного здания, благоустройство территории вокруг памятника, реконструкция пешеходных зон (тротуаров) с обустройством зон отдыха (лавочек и пр.) на конкретной улице и др.);</w:t>
      </w:r>
    </w:p>
    <w:p w:rsidR="00BD2140" w:rsidRPr="008932FE" w:rsidRDefault="00BD2140" w:rsidP="00716A7C">
      <w:pPr>
        <w:spacing w:line="276" w:lineRule="auto"/>
        <w:ind w:firstLine="567"/>
        <w:jc w:val="both"/>
      </w:pPr>
      <w:r w:rsidRPr="008932FE">
        <w:t xml:space="preserve">- ремонт дворовых территорий  и проездов к ним (с выполнением работ по установке малых архитектурных форм, освещения, размещение игровых комплексов для детей и подростков разных возрастных групп, площадок для отдыха взрослых.)  </w:t>
      </w:r>
    </w:p>
    <w:p w:rsidR="00BD2140" w:rsidRPr="008932FE" w:rsidRDefault="00BD2140" w:rsidP="00716A7C">
      <w:pPr>
        <w:spacing w:line="276" w:lineRule="auto"/>
        <w:ind w:firstLine="567"/>
        <w:jc w:val="both"/>
      </w:pPr>
      <w:r w:rsidRPr="008932FE">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BD2140" w:rsidRPr="008932FE" w:rsidRDefault="00BD2140" w:rsidP="00716A7C">
      <w:pPr>
        <w:spacing w:line="276" w:lineRule="auto"/>
        <w:ind w:firstLine="567"/>
        <w:jc w:val="both"/>
      </w:pPr>
      <w:r w:rsidRPr="008932FE">
        <w:t xml:space="preserve">- проведения общественного обсуждения в соответствии с Порядком проведения общественного обсуждения проекта муниципальной программы «Формирование современной городской среды муниципального образования «поселок Кшенский» Советского района Курской области на </w:t>
      </w:r>
      <w:r w:rsidR="0080125F" w:rsidRPr="008932FE">
        <w:t>2018 - 202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w:t>
      </w:r>
      <w:r w:rsidRPr="008932FE">
        <w:t>.0</w:t>
      </w:r>
      <w:r w:rsidR="0080125F" w:rsidRPr="008932FE">
        <w:t>8</w:t>
      </w:r>
      <w:r w:rsidRPr="008932FE">
        <w:t xml:space="preserve">.2017 года № </w:t>
      </w:r>
      <w:r w:rsidR="0080125F" w:rsidRPr="008932FE">
        <w:t>229</w:t>
      </w:r>
      <w:r w:rsidRPr="008932FE">
        <w:t xml:space="preserve"> и Положением об общественной муниципальной комиссии по обеспечению реализации муниципальной программы формирования современной городской среды на территории поселка Кшенский, утвержденным постановлением Администрации поселка Кшенский от 06.03.2017 года № </w:t>
      </w:r>
      <w:r w:rsidR="0080125F" w:rsidRPr="008932FE">
        <w:t>229</w:t>
      </w:r>
      <w:r w:rsidRPr="008932FE">
        <w:t>;</w:t>
      </w:r>
    </w:p>
    <w:p w:rsidR="00BD2140" w:rsidRPr="008932FE" w:rsidRDefault="00BD2140" w:rsidP="00716A7C">
      <w:pPr>
        <w:spacing w:line="276" w:lineRule="auto"/>
        <w:ind w:firstLine="567"/>
        <w:jc w:val="both"/>
      </w:pPr>
      <w:r w:rsidRPr="008932FE">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поселка Кшенский </w:t>
      </w:r>
      <w:r w:rsidR="0080125F" w:rsidRPr="008932FE">
        <w:t>на 2018 - 202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w:t>
      </w:r>
      <w:r w:rsidRPr="008932FE">
        <w:t>.</w:t>
      </w:r>
      <w:r w:rsidR="0080125F" w:rsidRPr="008932FE">
        <w:t>08</w:t>
      </w:r>
      <w:r w:rsidRPr="008932FE">
        <w:t xml:space="preserve">.2017 года № </w:t>
      </w:r>
      <w:r w:rsidR="0080125F" w:rsidRPr="008932FE">
        <w:t>231</w:t>
      </w:r>
      <w:r w:rsidRPr="008932FE">
        <w:t>;</w:t>
      </w:r>
    </w:p>
    <w:p w:rsidR="00BD2140" w:rsidRPr="008932FE" w:rsidRDefault="00BD2140" w:rsidP="00716A7C">
      <w:pPr>
        <w:spacing w:line="276" w:lineRule="auto"/>
        <w:ind w:firstLine="567"/>
        <w:jc w:val="both"/>
      </w:pPr>
      <w:r w:rsidRPr="008932FE">
        <w:t xml:space="preserve">- рассмотрения и оценки предложений граждан, организаций на включение в адресный перечень территорий общего пользования поселка Кшенский, на которых планируется благоустройство в текущем году в соответствии с Порядком и сроками представления, рассмотрения и оценки предложений граждан, организаций о включении в муниципальную программу формирования современной городской среды </w:t>
      </w:r>
      <w:r w:rsidR="0080125F" w:rsidRPr="008932FE">
        <w:t>на 2018 - 202</w:t>
      </w:r>
      <w:r w:rsidR="00A83257">
        <w:t>4</w:t>
      </w:r>
      <w:r w:rsidR="0080125F" w:rsidRPr="008932FE">
        <w:t xml:space="preserve"> годы </w:t>
      </w:r>
      <w:r w:rsidRPr="008932FE">
        <w:t xml:space="preserve">наиболее посещаемой муниципальной территории общего пользования поселка Кшенский, подлежащей обязательному благоустройству </w:t>
      </w:r>
      <w:r w:rsidR="0080125F" w:rsidRPr="008932FE">
        <w:t xml:space="preserve">на 2018 - </w:t>
      </w:r>
      <w:r w:rsidR="0080125F" w:rsidRPr="008932FE">
        <w:lastRenderedPageBreak/>
        <w:t>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08.08</w:t>
      </w:r>
      <w:r w:rsidRPr="008932FE">
        <w:t xml:space="preserve">.2017 года № </w:t>
      </w:r>
      <w:r w:rsidR="0080125F" w:rsidRPr="008932FE">
        <w:t>230</w:t>
      </w:r>
      <w:r w:rsidRPr="008932FE">
        <w:t>.</w:t>
      </w:r>
    </w:p>
    <w:p w:rsidR="00BD2140" w:rsidRPr="008932FE" w:rsidRDefault="00BD2140" w:rsidP="00716A7C">
      <w:pPr>
        <w:spacing w:line="276" w:lineRule="auto"/>
        <w:ind w:firstLine="567"/>
        <w:jc w:val="both"/>
      </w:pPr>
      <w:r w:rsidRPr="008932FE">
        <w:t>Проведение мероприятий по благоустройству дворовых территорий многоквартирных домов, расположенных на территории муниципального образования,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D2140" w:rsidRPr="008932FE" w:rsidRDefault="00BD2140" w:rsidP="00716A7C">
      <w:pPr>
        <w:spacing w:line="276" w:lineRule="auto"/>
        <w:ind w:firstLine="567"/>
        <w:jc w:val="both"/>
      </w:pPr>
      <w:r w:rsidRPr="008932FE">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BD2140" w:rsidRPr="008932FE" w:rsidRDefault="00BD2140" w:rsidP="00716A7C">
      <w:pPr>
        <w:spacing w:line="276" w:lineRule="auto"/>
        <w:ind w:firstLine="567"/>
        <w:jc w:val="both"/>
      </w:pPr>
      <w:r w:rsidRPr="008932FE">
        <w:t>- повысит уровень планирования и реализации мероприятий по благоустройству (сделает их современными, эффективными, оп</w:t>
      </w:r>
      <w:r w:rsidR="00AD27ED">
        <w:t>тим</w:t>
      </w:r>
      <w:r w:rsidRPr="008932FE">
        <w:t>альными, открытыми, востребованными гражданами);</w:t>
      </w:r>
    </w:p>
    <w:p w:rsidR="00BD2140" w:rsidRPr="008932FE" w:rsidRDefault="00BD2140" w:rsidP="00716A7C">
      <w:pPr>
        <w:spacing w:line="276" w:lineRule="auto"/>
        <w:ind w:firstLine="567"/>
        <w:jc w:val="both"/>
      </w:pPr>
      <w:r w:rsidRPr="008932FE">
        <w:t xml:space="preserve"> - запустит реализацию механизма поддержки мероприятий по благоустройству, инициированных гражданами;</w:t>
      </w:r>
    </w:p>
    <w:p w:rsidR="00BD2140" w:rsidRPr="008932FE" w:rsidRDefault="00BD2140" w:rsidP="00716A7C">
      <w:pPr>
        <w:spacing w:line="276" w:lineRule="auto"/>
        <w:ind w:firstLine="567"/>
        <w:jc w:val="both"/>
      </w:pPr>
      <w:r w:rsidRPr="008932FE">
        <w:t>- запустит механизм финансового и трудового участия граждан и организаций в реализации мероприятий по благоустройству;</w:t>
      </w:r>
    </w:p>
    <w:p w:rsidR="00BD2140" w:rsidRPr="008932FE" w:rsidRDefault="00BD2140" w:rsidP="00716A7C">
      <w:pPr>
        <w:spacing w:line="276" w:lineRule="auto"/>
        <w:ind w:firstLine="567"/>
        <w:jc w:val="both"/>
      </w:pPr>
      <w:r w:rsidRPr="008932FE">
        <w:t>- сформирует инструменты общественного контроля за реализацией мероприятий по благоустройству на территории муниципального образования.</w:t>
      </w:r>
    </w:p>
    <w:p w:rsidR="00BD2140" w:rsidRPr="008932FE" w:rsidRDefault="00BD2140" w:rsidP="00716A7C">
      <w:pPr>
        <w:spacing w:line="276" w:lineRule="auto"/>
        <w:ind w:firstLine="567"/>
        <w:jc w:val="both"/>
      </w:pPr>
      <w:r w:rsidRPr="008932FE">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4A3C55" w:rsidRPr="008932FE" w:rsidRDefault="00B60D35" w:rsidP="00716A7C">
      <w:pPr>
        <w:spacing w:line="276" w:lineRule="auto"/>
        <w:ind w:firstLine="567"/>
        <w:jc w:val="both"/>
      </w:pPr>
      <w:r w:rsidRPr="008932FE">
        <w:t xml:space="preserve">Одной из проблемой в поселке </w:t>
      </w:r>
      <w:proofErr w:type="gramStart"/>
      <w:r w:rsidRPr="008932FE">
        <w:t xml:space="preserve">является </w:t>
      </w:r>
      <w:r w:rsidR="004A3C55" w:rsidRPr="008932FE">
        <w:t xml:space="preserve"> </w:t>
      </w:r>
      <w:r w:rsidRPr="008932FE">
        <w:t>благоустройство</w:t>
      </w:r>
      <w:proofErr w:type="gramEnd"/>
      <w:r w:rsidRPr="008932FE">
        <w:t xml:space="preserve"> территорий, зданий и сооружений, принадлежащих гражданам и юридическим лицам. Программой предусмотрено </w:t>
      </w:r>
      <w:r w:rsidR="004A3C55" w:rsidRPr="008932FE">
        <w:t>заключен</w:t>
      </w:r>
      <w:r w:rsidRPr="008932FE">
        <w:t>ие</w:t>
      </w:r>
      <w:r w:rsidR="004A3C55" w:rsidRPr="008932FE">
        <w:t xml:space="preserve">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w:t>
      </w:r>
      <w:r w:rsidR="00AE4C50" w:rsidRPr="008932FE">
        <w:t>2020</w:t>
      </w:r>
      <w:r w:rsidR="004A3C55" w:rsidRPr="008932FE">
        <w:t xml:space="preserve"> года за счет средств </w:t>
      </w:r>
      <w:r w:rsidRPr="008932FE">
        <w:t>выше</w:t>
      </w:r>
      <w:r w:rsidR="004A3C55" w:rsidRPr="008932FE">
        <w:t>указанных лиц.</w:t>
      </w:r>
    </w:p>
    <w:p w:rsidR="004A3C55" w:rsidRDefault="004A3C55" w:rsidP="00716A7C">
      <w:pPr>
        <w:spacing w:line="276" w:lineRule="auto"/>
        <w:ind w:firstLine="567"/>
        <w:jc w:val="both"/>
      </w:pPr>
      <w:r w:rsidRPr="008932FE">
        <w:t>В целях организации процесса комплексного благоустройства по результатам оценки текущего состояния сферы благоустройства в поселке Кшенский, составлены итоговые документы, содержащие инвентаризационные данные о</w:t>
      </w:r>
      <w:r w:rsidR="00B60D35" w:rsidRPr="008932FE">
        <w:t>б общественных и дворовых</w:t>
      </w:r>
      <w:r w:rsidRPr="008932FE">
        <w:t xml:space="preserve"> территори</w:t>
      </w:r>
      <w:r w:rsidR="00B60D35" w:rsidRPr="008932FE">
        <w:t>ях</w:t>
      </w:r>
      <w:r w:rsidRPr="008932FE">
        <w:t xml:space="preserve"> и </w:t>
      </w:r>
      <w:r w:rsidRPr="008932FE">
        <w:lastRenderedPageBreak/>
        <w:t>расположенных на н</w:t>
      </w:r>
      <w:r w:rsidR="00B60D35" w:rsidRPr="008932FE">
        <w:t>их</w:t>
      </w:r>
      <w:r w:rsidRPr="008932FE">
        <w:t xml:space="preserve"> элементах (паспорта благоустройства территорий), которы</w:t>
      </w:r>
      <w:r w:rsidR="00B60D35" w:rsidRPr="008932FE">
        <w:t>е</w:t>
      </w:r>
      <w:r w:rsidRPr="008932FE">
        <w:t xml:space="preserve"> позволят оп</w:t>
      </w:r>
      <w:r w:rsidR="00AD27ED">
        <w:t>тим</w:t>
      </w:r>
      <w:r w:rsidRPr="008932FE">
        <w:t xml:space="preserve">изировать как процесс ухода и содержания территории, так и ее дальнейшего развития (проектирование и строительство детских площадок, размещение мест отдыха, выделение дополнительных мест для парковки и т.д.). Паспорта разработаны по результатам натурного обследования территорий и расположенных на ней элементов в соответствии с требованиями, установленными правовыми актами </w:t>
      </w:r>
      <w:r w:rsidR="00B60D35" w:rsidRPr="008932FE">
        <w:t>Курской</w:t>
      </w:r>
      <w:r w:rsidRPr="008932FE">
        <w:t xml:space="preserve"> области</w:t>
      </w:r>
      <w:r w:rsidR="00B60D35" w:rsidRPr="008932FE">
        <w:t xml:space="preserve"> и Администрации поселка Кшенский</w:t>
      </w:r>
      <w:r w:rsidRPr="008932FE">
        <w:t>.</w:t>
      </w:r>
    </w:p>
    <w:p w:rsidR="00A83257" w:rsidRDefault="00A83257" w:rsidP="00A83257">
      <w:pPr>
        <w:spacing w:line="276" w:lineRule="auto"/>
        <w:ind w:firstLine="567"/>
        <w:jc w:val="both"/>
      </w:pPr>
      <w:r>
        <w:t>Муниципальное образование «поселок Кшенский» Советского района Курской области вправе исключить из адресного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272106" w:rsidRDefault="00A83257" w:rsidP="00272106">
      <w:pPr>
        <w:spacing w:line="276" w:lineRule="auto"/>
        <w:ind w:firstLine="567"/>
        <w:jc w:val="both"/>
      </w:pPr>
      <w:r>
        <w:t>Муниципальное образование «поселок Кшенский» Советского района Курской области вправе исключить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w:t>
      </w:r>
      <w:r w:rsidR="00272106">
        <w:t xml:space="preserve"> </w:t>
      </w:r>
      <w:r>
        <w:t>в соответствии с генеральным планом соответствующего поселения</w:t>
      </w:r>
      <w:r w:rsidR="00272106">
        <w:t xml:space="preserve"> </w:t>
      </w:r>
      <w:r>
        <w:t>при условии одобрения решения об</w:t>
      </w:r>
      <w:r w:rsidR="00272106">
        <w:t xml:space="preserve"> </w:t>
      </w:r>
      <w:r>
        <w:t>исключении указанных территорий</w:t>
      </w:r>
      <w:r w:rsidR="00272106">
        <w:t xml:space="preserve"> </w:t>
      </w:r>
      <w:r>
        <w:t>из адресного перечня дворовых и общественных территорий межведомственной комиссией в порядке, установленном такой комиссией.</w:t>
      </w:r>
      <w:r w:rsidR="00272106">
        <w:t xml:space="preserve"> В целях осуществления контроля и координации реализации муниципальной программы, проведения комиссионной оценки предложений заинтересованных лиц создана общественная комиссия.</w:t>
      </w:r>
    </w:p>
    <w:p w:rsidR="00272106" w:rsidRDefault="00272106" w:rsidP="00272106">
      <w:pPr>
        <w:spacing w:line="276" w:lineRule="auto"/>
        <w:ind w:firstLine="567"/>
        <w:jc w:val="both"/>
      </w:pPr>
      <w:r>
        <w:t>Информирование граждан осуществляется путем проведения информационно-разъяснительных работ, размещения материалов в печатных и электронных средствах массовой информации.</w:t>
      </w:r>
    </w:p>
    <w:p w:rsidR="00272106" w:rsidRDefault="00272106" w:rsidP="00272106">
      <w:pPr>
        <w:spacing w:line="276" w:lineRule="auto"/>
        <w:ind w:firstLine="567"/>
        <w:jc w:val="both"/>
      </w:pPr>
      <w:r>
        <w:lastRenderedPageBreak/>
        <w:t>Информация о реализации муниципальной программы размещается в государственной информационной системе жилищно-коммунального хозяйства (ГИС ЖКХ).</w:t>
      </w:r>
    </w:p>
    <w:p w:rsidR="00A83257" w:rsidRPr="008932FE" w:rsidRDefault="00272106" w:rsidP="00272106">
      <w:pPr>
        <w:spacing w:line="276" w:lineRule="auto"/>
        <w:ind w:firstLine="567"/>
        <w:jc w:val="both"/>
      </w:pPr>
      <w:r>
        <w:t>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субсидии – для заключения соглашений (муниципальных контрактов) на выполнение работ по благоустройству общественных территорий, не позднее 1 мая года предоставления субсидии – для заключения соглашений (муниципальных контрактов)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закупки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A3C55" w:rsidRPr="008932FE" w:rsidRDefault="004A3C55" w:rsidP="00716A7C">
      <w:pPr>
        <w:spacing w:line="276" w:lineRule="auto"/>
        <w:jc w:val="center"/>
        <w:rPr>
          <w:b/>
        </w:rPr>
      </w:pPr>
    </w:p>
    <w:p w:rsidR="00C94DD7" w:rsidRPr="008932FE" w:rsidRDefault="00DB40E2" w:rsidP="00716A7C">
      <w:pPr>
        <w:spacing w:line="276" w:lineRule="auto"/>
        <w:jc w:val="center"/>
        <w:rPr>
          <w:b/>
        </w:rPr>
      </w:pPr>
      <w:r w:rsidRPr="008932FE">
        <w:rPr>
          <w:b/>
        </w:rPr>
        <w:t xml:space="preserve">2. Приоритеты </w:t>
      </w:r>
      <w:r w:rsidR="00C94DD7" w:rsidRPr="008932FE">
        <w:rPr>
          <w:b/>
        </w:rPr>
        <w:t xml:space="preserve">муниципальной </w:t>
      </w:r>
      <w:r w:rsidRPr="008932FE">
        <w:rPr>
          <w:b/>
        </w:rPr>
        <w:t xml:space="preserve">политики благоустройства, цели и задачи муниципальной программы, </w:t>
      </w:r>
      <w:r w:rsidR="00C94DD7" w:rsidRPr="008932FE">
        <w:rPr>
          <w:b/>
        </w:rPr>
        <w:t>формулировка целей и постановка задач программы</w:t>
      </w:r>
    </w:p>
    <w:p w:rsidR="00C94DD7" w:rsidRPr="008932FE" w:rsidRDefault="00C94DD7" w:rsidP="00716A7C">
      <w:pPr>
        <w:spacing w:line="276" w:lineRule="auto"/>
        <w:jc w:val="center"/>
        <w:rPr>
          <w:b/>
        </w:rPr>
      </w:pPr>
    </w:p>
    <w:p w:rsidR="001178D8" w:rsidRPr="008932FE" w:rsidRDefault="001178D8" w:rsidP="00716A7C">
      <w:pPr>
        <w:spacing w:line="276" w:lineRule="auto"/>
        <w:ind w:firstLine="567"/>
        <w:jc w:val="both"/>
      </w:pPr>
      <w:r w:rsidRPr="008932FE">
        <w:t xml:space="preserve">Приоритеты муниципальной политики в сфере благоустройства определены паспортом Приоритетного проекта «Формирование комфортной городской среды», утвержденном президиумом Совета при Президенте Российской Федерации по стратегическому развитию и приоритетным проектам (протокол от 18 апреля 2017 г. № 5), </w:t>
      </w:r>
      <w:hyperlink r:id="rId9" w:history="1">
        <w:r w:rsidRPr="008932FE">
          <w:t>Концепцией</w:t>
        </w:r>
      </w:hyperlink>
      <w:r w:rsidRPr="008932FE">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DB40E2" w:rsidRPr="008932FE" w:rsidRDefault="00DB40E2" w:rsidP="00716A7C">
      <w:pPr>
        <w:spacing w:line="276" w:lineRule="auto"/>
        <w:ind w:firstLine="567"/>
        <w:jc w:val="both"/>
      </w:pPr>
      <w:r w:rsidRPr="008932FE">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178D8" w:rsidRPr="008932FE" w:rsidRDefault="001178D8" w:rsidP="00716A7C">
      <w:pPr>
        <w:spacing w:line="276" w:lineRule="auto"/>
        <w:ind w:firstLine="567"/>
        <w:jc w:val="both"/>
      </w:pPr>
      <w:r w:rsidRPr="008932FE">
        <w:t>Приоритетами муниципальной политики в области благоустройства городской среды являются:</w:t>
      </w:r>
    </w:p>
    <w:p w:rsidR="001178D8" w:rsidRPr="008932FE" w:rsidRDefault="001178D8" w:rsidP="00716A7C">
      <w:pPr>
        <w:spacing w:line="276" w:lineRule="auto"/>
        <w:ind w:firstLine="567"/>
        <w:jc w:val="both"/>
      </w:pPr>
      <w:r w:rsidRPr="008932FE">
        <w:t xml:space="preserve">- </w:t>
      </w:r>
      <w:r w:rsidRPr="008932FE">
        <w:tab/>
        <w:t>обеспечение надлежащего содержания и благоустройства общественных и дворовых территорий;</w:t>
      </w:r>
    </w:p>
    <w:p w:rsidR="001178D8" w:rsidRPr="008932FE" w:rsidRDefault="001178D8" w:rsidP="00716A7C">
      <w:pPr>
        <w:spacing w:line="276" w:lineRule="auto"/>
        <w:ind w:firstLine="567"/>
        <w:jc w:val="both"/>
      </w:pPr>
      <w:r w:rsidRPr="008932FE">
        <w:lastRenderedPageBreak/>
        <w:t xml:space="preserve">- </w:t>
      </w:r>
      <w:r w:rsidRPr="008932FE">
        <w:tab/>
        <w:t>обеспечение надлежащего содержания и ремонта объектов и элементов благоустройства городских территорий;</w:t>
      </w:r>
    </w:p>
    <w:p w:rsidR="001178D8" w:rsidRPr="008932FE" w:rsidRDefault="001178D8" w:rsidP="00716A7C">
      <w:pPr>
        <w:spacing w:line="276" w:lineRule="auto"/>
        <w:ind w:firstLine="567"/>
        <w:jc w:val="both"/>
      </w:pPr>
      <w:r w:rsidRPr="008932FE">
        <w:t xml:space="preserve">- </w:t>
      </w:r>
      <w:r w:rsidRPr="008932FE">
        <w:tab/>
        <w:t>создание новых общественных территорий, объектов и элементов благоустройства;</w:t>
      </w:r>
    </w:p>
    <w:p w:rsidR="001178D8" w:rsidRPr="008932FE" w:rsidRDefault="001178D8" w:rsidP="00716A7C">
      <w:pPr>
        <w:spacing w:line="276" w:lineRule="auto"/>
        <w:ind w:firstLine="567"/>
        <w:jc w:val="both"/>
      </w:pPr>
      <w:r w:rsidRPr="008932FE">
        <w:t xml:space="preserve">- </w:t>
      </w:r>
      <w:r w:rsidRPr="008932FE">
        <w:tab/>
        <w:t>создание условий для системного повышения качества и комфорта городской среды на всей территории поселка Кшенский;</w:t>
      </w:r>
    </w:p>
    <w:p w:rsidR="001178D8" w:rsidRPr="008932FE" w:rsidRDefault="001178D8" w:rsidP="00716A7C">
      <w:pPr>
        <w:spacing w:line="276" w:lineRule="auto"/>
        <w:ind w:firstLine="567"/>
        <w:jc w:val="both"/>
      </w:pPr>
      <w:r w:rsidRPr="008932FE">
        <w:t xml:space="preserve">- </w:t>
      </w:r>
      <w:r w:rsidRPr="008932FE">
        <w:tab/>
        <w:t>повышение комфортности условий проживания, в том числе обеспечение доступности городской среды для инвалидов и маломобильных групп населения;</w:t>
      </w:r>
    </w:p>
    <w:p w:rsidR="001178D8" w:rsidRPr="008932FE" w:rsidRDefault="001178D8" w:rsidP="00716A7C">
      <w:pPr>
        <w:spacing w:line="276" w:lineRule="auto"/>
        <w:ind w:firstLine="567"/>
        <w:jc w:val="both"/>
      </w:pPr>
      <w:r w:rsidRPr="008932FE">
        <w:t xml:space="preserve">- </w:t>
      </w:r>
      <w:r w:rsidRPr="008932FE">
        <w:tab/>
        <w:t>формирование городской среды, сочетающей современное жилищное строительство и историко-архитектурное прошлое, обеспечивающей комфорт и безопасность проживания, заинтересованность жителей вкладывать свои ресурсы и силы в свой город и связывать собственное благополучие с развитием поселка Кшенский.</w:t>
      </w:r>
    </w:p>
    <w:p w:rsidR="00DB40E2" w:rsidRPr="008932FE" w:rsidRDefault="00DB40E2" w:rsidP="00716A7C">
      <w:pPr>
        <w:spacing w:line="276" w:lineRule="auto"/>
        <w:ind w:firstLine="567"/>
        <w:jc w:val="both"/>
      </w:pPr>
      <w:r w:rsidRPr="008932FE">
        <w:t xml:space="preserve">Основной целью муниципальной программы является </w:t>
      </w:r>
      <w:r w:rsidR="00D55564" w:rsidRPr="008932FE">
        <w:t>повышение качества и комфорта городской среды на территории муниципального образования</w:t>
      </w:r>
      <w:r w:rsidRPr="008932FE">
        <w:t xml:space="preserve"> </w:t>
      </w:r>
      <w:r w:rsidR="00D55564" w:rsidRPr="008932FE">
        <w:t>«</w:t>
      </w:r>
      <w:r w:rsidRPr="008932FE">
        <w:t>посел</w:t>
      </w:r>
      <w:r w:rsidR="00D55564" w:rsidRPr="008932FE">
        <w:t>ок</w:t>
      </w:r>
      <w:r w:rsidRPr="008932FE">
        <w:t xml:space="preserve"> Кшенский</w:t>
      </w:r>
      <w:r w:rsidR="00D55564" w:rsidRPr="008932FE">
        <w:t>» Советского района Курской области</w:t>
      </w:r>
      <w:r w:rsidRPr="008932FE">
        <w:t>.</w:t>
      </w:r>
    </w:p>
    <w:p w:rsidR="00DB40E2" w:rsidRPr="008932FE" w:rsidRDefault="00DB40E2" w:rsidP="00716A7C">
      <w:pPr>
        <w:spacing w:line="276" w:lineRule="auto"/>
        <w:ind w:firstLine="567"/>
        <w:jc w:val="both"/>
      </w:pPr>
      <w:r w:rsidRPr="008932FE">
        <w:t>Для достижения поставленных целей необходимо решить следующие задачи:</w:t>
      </w:r>
    </w:p>
    <w:p w:rsidR="00D55564" w:rsidRPr="008932FE" w:rsidRDefault="00D55564" w:rsidP="00716A7C">
      <w:pPr>
        <w:spacing w:line="276" w:lineRule="auto"/>
        <w:ind w:firstLine="567"/>
        <w:jc w:val="both"/>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D55564" w:rsidRPr="008932FE" w:rsidRDefault="00DB40E2" w:rsidP="00716A7C">
      <w:pPr>
        <w:spacing w:line="276" w:lineRule="auto"/>
        <w:ind w:firstLine="567"/>
        <w:jc w:val="both"/>
      </w:pPr>
      <w:r w:rsidRPr="008932FE">
        <w:t xml:space="preserve">- </w:t>
      </w:r>
      <w:r w:rsidR="00D55564" w:rsidRPr="008932FE">
        <w:t>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D55564" w:rsidRPr="008932FE" w:rsidRDefault="00D55564" w:rsidP="00716A7C">
      <w:pPr>
        <w:spacing w:line="276" w:lineRule="auto"/>
        <w:ind w:firstLine="567"/>
        <w:jc w:val="both"/>
      </w:pPr>
      <w:r w:rsidRPr="008932FE">
        <w:t>- повышение уровня вовлеченности заинтересованных граждан, организаций в реализацию мероприятий по благоустройству территории поселка Кшенский.</w:t>
      </w:r>
    </w:p>
    <w:p w:rsidR="00C94DD7" w:rsidRPr="008932FE" w:rsidRDefault="00C94DD7" w:rsidP="00716A7C">
      <w:pPr>
        <w:spacing w:line="276" w:lineRule="auto"/>
        <w:ind w:firstLine="567"/>
        <w:jc w:val="both"/>
      </w:pPr>
    </w:p>
    <w:p w:rsidR="00C94DD7" w:rsidRPr="008932FE" w:rsidRDefault="00541DE1" w:rsidP="00716A7C">
      <w:pPr>
        <w:spacing w:line="276" w:lineRule="auto"/>
        <w:jc w:val="center"/>
      </w:pPr>
      <w:r w:rsidRPr="008932FE">
        <w:rPr>
          <w:b/>
        </w:rPr>
        <w:t xml:space="preserve">3. </w:t>
      </w:r>
      <w:r w:rsidR="00C94DD7" w:rsidRPr="008932FE">
        <w:rPr>
          <w:b/>
        </w:rPr>
        <w:t>Прогноз ожидаемых конечных результатов муниципальной программы, сроки ее реализации.</w:t>
      </w:r>
    </w:p>
    <w:p w:rsidR="00C94DD7" w:rsidRPr="008932FE" w:rsidRDefault="00C94DD7" w:rsidP="00716A7C">
      <w:pPr>
        <w:spacing w:line="276" w:lineRule="auto"/>
        <w:ind w:firstLine="567"/>
        <w:jc w:val="both"/>
      </w:pPr>
    </w:p>
    <w:p w:rsidR="001178D8" w:rsidRPr="008932FE" w:rsidRDefault="001178D8" w:rsidP="00716A7C">
      <w:pPr>
        <w:spacing w:line="276" w:lineRule="auto"/>
        <w:ind w:firstLine="567"/>
        <w:jc w:val="both"/>
      </w:pPr>
      <w:r w:rsidRPr="008932FE">
        <w:t>Благоустройство качественно характеризует условия проживания людей и степень комфортности жилья, влияет на формирование культуры быта.</w:t>
      </w:r>
    </w:p>
    <w:p w:rsidR="001178D8" w:rsidRPr="008932FE" w:rsidRDefault="001178D8" w:rsidP="00716A7C">
      <w:pPr>
        <w:spacing w:line="276" w:lineRule="auto"/>
        <w:ind w:firstLine="567"/>
        <w:jc w:val="both"/>
      </w:pPr>
      <w:r w:rsidRPr="008932FE">
        <w:t>В результате реализации муниципальной программы планируется достичь повышения удовлетворенности населения уровнем благоустройства дворовых территорий, общественных территорий, территорий индивидуальной жилой застройки, территорий, находящихся в собственности юридических лиц и индивидуальных предпринимателей.</w:t>
      </w:r>
    </w:p>
    <w:p w:rsidR="001178D8" w:rsidRPr="008932FE" w:rsidRDefault="001178D8" w:rsidP="00716A7C">
      <w:pPr>
        <w:spacing w:line="276" w:lineRule="auto"/>
        <w:ind w:firstLine="567"/>
        <w:jc w:val="both"/>
      </w:pPr>
      <w:r w:rsidRPr="008932FE">
        <w:lastRenderedPageBreak/>
        <w:t>Реализация муниципальной программы приведет к созданию современной среды обитания и жизнедеятельности населения, сложится качественно новый уровень состояния сферы благоустройства.</w:t>
      </w:r>
    </w:p>
    <w:p w:rsidR="001178D8" w:rsidRPr="008932FE" w:rsidRDefault="001178D8" w:rsidP="00716A7C">
      <w:pPr>
        <w:spacing w:line="276" w:lineRule="auto"/>
        <w:ind w:firstLine="567"/>
        <w:jc w:val="both"/>
      </w:pPr>
      <w:r w:rsidRPr="008932FE">
        <w:t xml:space="preserve">Результатом реализации муниципальной программы является: </w:t>
      </w:r>
    </w:p>
    <w:p w:rsidR="001178D8" w:rsidRPr="008932FE" w:rsidRDefault="001178D8" w:rsidP="00716A7C">
      <w:pPr>
        <w:spacing w:line="276" w:lineRule="auto"/>
        <w:ind w:firstLine="567"/>
        <w:jc w:val="both"/>
      </w:pPr>
      <w:r w:rsidRPr="008932FE">
        <w:t>1)</w:t>
      </w:r>
      <w:r w:rsidRPr="008932FE">
        <w:tab/>
        <w:t>увеличение количества, площади и доли благоустроенных дворовых территорий муниципального образования «поселок Кшенский»;</w:t>
      </w:r>
    </w:p>
    <w:p w:rsidR="001178D8" w:rsidRPr="008932FE" w:rsidRDefault="001178D8" w:rsidP="00716A7C">
      <w:pPr>
        <w:spacing w:line="276" w:lineRule="auto"/>
        <w:ind w:firstLine="567"/>
        <w:jc w:val="both"/>
      </w:pPr>
      <w:r w:rsidRPr="008932FE">
        <w:t>2)</w:t>
      </w:r>
      <w:r w:rsidRPr="008932FE">
        <w:tab/>
        <w:t>увеличение количества, площади и доли благоустроенных территорий общего пользования муниципального образования «поселок Кшенский»;</w:t>
      </w:r>
    </w:p>
    <w:p w:rsidR="001178D8" w:rsidRPr="008932FE" w:rsidRDefault="001178D8" w:rsidP="00716A7C">
      <w:pPr>
        <w:spacing w:line="276" w:lineRule="auto"/>
        <w:ind w:firstLine="567"/>
        <w:jc w:val="both"/>
      </w:pPr>
      <w:r w:rsidRPr="008932FE">
        <w:t>3)</w:t>
      </w:r>
      <w:r w:rsidRPr="008932FE">
        <w:tab/>
        <w:t>увеличение количества, площади и доли благоустроенных территорий, принадлежащих юридическим лицам и индивидуальным предпринимателям;</w:t>
      </w:r>
    </w:p>
    <w:p w:rsidR="001178D8" w:rsidRPr="008932FE" w:rsidRDefault="001178D8" w:rsidP="00716A7C">
      <w:pPr>
        <w:spacing w:line="276" w:lineRule="auto"/>
        <w:ind w:firstLine="567"/>
        <w:jc w:val="both"/>
      </w:pPr>
      <w:r w:rsidRPr="008932FE">
        <w:t>4)</w:t>
      </w:r>
      <w:r w:rsidRPr="008932FE">
        <w:tab/>
        <w:t>увеличение количества, площади и доли благоустроенных территорий индивидуальной жилой застройки;</w:t>
      </w:r>
    </w:p>
    <w:p w:rsidR="001178D8" w:rsidRPr="008932FE" w:rsidRDefault="001178D8" w:rsidP="00716A7C">
      <w:pPr>
        <w:spacing w:line="276" w:lineRule="auto"/>
        <w:ind w:firstLine="567"/>
        <w:jc w:val="both"/>
      </w:pPr>
      <w:r w:rsidRPr="008932FE">
        <w:t>5)</w:t>
      </w:r>
      <w:r w:rsidRPr="008932FE">
        <w:tab/>
        <w:t>соответствие территорий общего пользования муниципального образования «поселок Кшенский» критериям:</w:t>
      </w:r>
    </w:p>
    <w:p w:rsidR="001178D8" w:rsidRPr="008932FE" w:rsidRDefault="001178D8" w:rsidP="00716A7C">
      <w:pPr>
        <w:spacing w:line="276" w:lineRule="auto"/>
        <w:ind w:firstLine="567"/>
        <w:jc w:val="both"/>
      </w:pPr>
      <w:r w:rsidRPr="008932FE">
        <w:t>- безопасность – установка систем освещения и видеонаблюдения;</w:t>
      </w:r>
    </w:p>
    <w:p w:rsidR="001178D8" w:rsidRPr="008932FE" w:rsidRDefault="001178D8" w:rsidP="00716A7C">
      <w:pPr>
        <w:spacing w:line="276" w:lineRule="auto"/>
        <w:ind w:firstLine="567"/>
        <w:jc w:val="both"/>
      </w:pPr>
      <w:r w:rsidRPr="008932FE">
        <w:t>- комфорт – обеспечение всестороннего доступа на личном, общественном транспорте, велосипеде, инвалидной коляске и пешком;</w:t>
      </w:r>
    </w:p>
    <w:p w:rsidR="001178D8" w:rsidRPr="008932FE" w:rsidRDefault="001178D8" w:rsidP="00716A7C">
      <w:pPr>
        <w:spacing w:line="276" w:lineRule="auto"/>
        <w:ind w:firstLine="567"/>
        <w:jc w:val="both"/>
      </w:pPr>
      <w:r w:rsidRPr="008932FE">
        <w:t>- экологичность – наличие зеленых насаждений, развитие велосипедной инфраструктуры (дорожки, станции проката);</w:t>
      </w:r>
    </w:p>
    <w:p w:rsidR="001178D8" w:rsidRPr="008932FE" w:rsidRDefault="001178D8" w:rsidP="00716A7C">
      <w:pPr>
        <w:spacing w:line="276" w:lineRule="auto"/>
        <w:ind w:firstLine="567"/>
        <w:jc w:val="both"/>
      </w:pPr>
      <w:r w:rsidRPr="008932FE">
        <w:t>- идентичность – сохранение и развитие исторической застройки в центре;</w:t>
      </w:r>
    </w:p>
    <w:p w:rsidR="001178D8" w:rsidRPr="008932FE" w:rsidRDefault="001178D8" w:rsidP="00716A7C">
      <w:pPr>
        <w:spacing w:line="276" w:lineRule="auto"/>
        <w:ind w:firstLine="567"/>
        <w:jc w:val="both"/>
      </w:pPr>
      <w:r w:rsidRPr="008932FE">
        <w:t>- разнообразие – возможность выбора места отдыха.</w:t>
      </w:r>
    </w:p>
    <w:p w:rsidR="001178D8" w:rsidRPr="008932FE" w:rsidRDefault="001178D8" w:rsidP="00716A7C">
      <w:pPr>
        <w:spacing w:line="276" w:lineRule="auto"/>
        <w:ind w:firstLine="567"/>
        <w:jc w:val="both"/>
      </w:pPr>
      <w:r w:rsidRPr="008932FE">
        <w:t xml:space="preserve">Реализация муниципальной программы позволит улучшить ряд показателей социально-экономического развития поселка Кшенский: </w:t>
      </w:r>
    </w:p>
    <w:p w:rsidR="001178D8" w:rsidRPr="008932FE" w:rsidRDefault="001178D8" w:rsidP="00716A7C">
      <w:pPr>
        <w:spacing w:line="276" w:lineRule="auto"/>
        <w:ind w:firstLine="567"/>
        <w:jc w:val="both"/>
      </w:pPr>
      <w:r w:rsidRPr="008932FE">
        <w:t>- экономические (повышение налоговых поступлений в местный бюджет после благоустройства территорий, развитие туризма);</w:t>
      </w:r>
    </w:p>
    <w:p w:rsidR="001178D8" w:rsidRPr="008932FE" w:rsidRDefault="001178D8" w:rsidP="00716A7C">
      <w:pPr>
        <w:spacing w:line="276" w:lineRule="auto"/>
        <w:ind w:firstLine="567"/>
        <w:jc w:val="both"/>
      </w:pPr>
      <w:r w:rsidRPr="008932FE">
        <w:t>- демографические (повышение привлекательности мест жительства для молодых семей, снижение преступности за счет увеличения освещенности территорий);</w:t>
      </w:r>
    </w:p>
    <w:p w:rsidR="001178D8" w:rsidRPr="008932FE" w:rsidRDefault="001178D8" w:rsidP="00716A7C">
      <w:pPr>
        <w:spacing w:line="276" w:lineRule="auto"/>
        <w:ind w:firstLine="567"/>
        <w:jc w:val="both"/>
      </w:pPr>
      <w:r w:rsidRPr="008932FE">
        <w:t>- социальные (увеличение пешеходных потоков, рост публичных пространств, приспособленных для различных творческих проявлений и самореализации горожан, прогулок, занятий спортом, общения, обеспечение доступности городской среды для маломобильных групп населения и т.д.).</w:t>
      </w:r>
    </w:p>
    <w:p w:rsidR="001178D8" w:rsidRPr="008932FE" w:rsidRDefault="001178D8" w:rsidP="00716A7C">
      <w:pPr>
        <w:spacing w:line="276" w:lineRule="auto"/>
        <w:ind w:firstLine="567"/>
        <w:jc w:val="both"/>
      </w:pPr>
      <w:r w:rsidRPr="008932FE">
        <w:t xml:space="preserve">Анализ современного состояния сферы благоустройства показывает, что вопросы благоустройства являются наиболее значимыми для жителей поселка Кшенский и требуют наиболее пристального внимания. Современные приоритеты ведут к необходимости качественной перестройки </w:t>
      </w:r>
      <w:r w:rsidRPr="008932FE">
        <w:lastRenderedPageBreak/>
        <w:t xml:space="preserve">городской среды. Жители поселка Кшенский ожидают безопасности, комфорта, функциональности и эстетики всей территории города. </w:t>
      </w:r>
    </w:p>
    <w:p w:rsidR="001178D8" w:rsidRPr="008932FE" w:rsidRDefault="001178D8" w:rsidP="00716A7C">
      <w:pPr>
        <w:spacing w:line="276" w:lineRule="auto"/>
        <w:ind w:firstLine="567"/>
        <w:jc w:val="both"/>
      </w:pPr>
      <w:r w:rsidRPr="008932FE">
        <w:t xml:space="preserve">При реализации муниципальной программы возможно возникновение рисков, которые могут привести к изменению сроков и препятствовать достижению планируемых результатов. </w:t>
      </w:r>
    </w:p>
    <w:p w:rsidR="001178D8" w:rsidRPr="008932FE" w:rsidRDefault="001178D8" w:rsidP="00716A7C">
      <w:pPr>
        <w:spacing w:line="276" w:lineRule="auto"/>
        <w:ind w:firstLine="567"/>
        <w:jc w:val="both"/>
      </w:pPr>
      <w:r w:rsidRPr="008932FE">
        <w:t>Основными рисками, оказывающими влияние на конечные результаты реализации мероприятий муниципальной программы, являются:</w:t>
      </w:r>
    </w:p>
    <w:p w:rsidR="001178D8" w:rsidRPr="008932FE" w:rsidRDefault="001178D8" w:rsidP="00716A7C">
      <w:pPr>
        <w:spacing w:line="276" w:lineRule="auto"/>
        <w:ind w:firstLine="567"/>
        <w:jc w:val="both"/>
      </w:pPr>
      <w:r w:rsidRPr="008932FE">
        <w:t xml:space="preserve">- бюджетные риски, связанные с дефицитом областного и городского бюджетов и возможностью невыполнения обязательств по </w:t>
      </w:r>
      <w:proofErr w:type="spellStart"/>
      <w:r w:rsidRPr="008932FE">
        <w:t>софинансированию</w:t>
      </w:r>
      <w:proofErr w:type="spellEnd"/>
      <w:r w:rsidRPr="008932FE">
        <w:t xml:space="preserve"> мероприятий муниципальной программы;</w:t>
      </w:r>
    </w:p>
    <w:p w:rsidR="001178D8" w:rsidRPr="008932FE" w:rsidRDefault="001178D8" w:rsidP="00716A7C">
      <w:pPr>
        <w:spacing w:line="276" w:lineRule="auto"/>
        <w:ind w:firstLine="567"/>
        <w:jc w:val="both"/>
      </w:pPr>
      <w:r w:rsidRPr="008932FE">
        <w:t>- управленческие (внутренние) риски, связанные с неэффективным управлением реализацией региональной и муниципальных программ, низким качеством межведомственного взаимодействия, недостаточным контролем над реализацией программ и т. д.</w:t>
      </w:r>
    </w:p>
    <w:p w:rsidR="001178D8" w:rsidRPr="008932FE" w:rsidRDefault="001178D8" w:rsidP="00716A7C">
      <w:pPr>
        <w:spacing w:line="276" w:lineRule="auto"/>
        <w:ind w:firstLine="567"/>
        <w:jc w:val="both"/>
      </w:pPr>
      <w:r w:rsidRPr="008932FE">
        <w:t>- риски невыполнения исполнителем обязательств, превышения стоимости проекта, риски низкого качества работ;</w:t>
      </w:r>
    </w:p>
    <w:p w:rsidR="001178D8" w:rsidRPr="008932FE" w:rsidRDefault="001178D8" w:rsidP="00716A7C">
      <w:pPr>
        <w:spacing w:line="276" w:lineRule="auto"/>
        <w:ind w:firstLine="567"/>
        <w:jc w:val="both"/>
      </w:pPr>
      <w:r w:rsidRPr="008932FE">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rsidR="001178D8" w:rsidRPr="008932FE" w:rsidRDefault="001178D8" w:rsidP="00716A7C">
      <w:pPr>
        <w:spacing w:line="276" w:lineRule="auto"/>
        <w:ind w:firstLine="567"/>
        <w:jc w:val="both"/>
      </w:pPr>
      <w:r w:rsidRPr="008932FE">
        <w:t>В целях выявления и минимизации возможных рисков в процессе реализации муниципальной программы предлагается:</w:t>
      </w:r>
    </w:p>
    <w:p w:rsidR="001178D8" w:rsidRPr="008932FE" w:rsidRDefault="001178D8" w:rsidP="00716A7C">
      <w:pPr>
        <w:spacing w:line="276" w:lineRule="auto"/>
        <w:ind w:firstLine="567"/>
        <w:jc w:val="both"/>
      </w:pPr>
      <w:r w:rsidRPr="008932FE">
        <w:t>- перераспределение объемов финансирования в зависимости от динамики и темпов решения тактических задач;</w:t>
      </w:r>
    </w:p>
    <w:p w:rsidR="001178D8" w:rsidRPr="008932FE" w:rsidRDefault="001178D8" w:rsidP="00716A7C">
      <w:pPr>
        <w:spacing w:line="276" w:lineRule="auto"/>
        <w:ind w:firstLine="567"/>
        <w:jc w:val="both"/>
      </w:pPr>
      <w:r w:rsidRPr="008932FE">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rsidR="001178D8" w:rsidRPr="008932FE" w:rsidRDefault="001178D8" w:rsidP="00716A7C">
      <w:pPr>
        <w:spacing w:line="276" w:lineRule="auto"/>
        <w:ind w:firstLine="567"/>
        <w:jc w:val="both"/>
      </w:pPr>
      <w:r w:rsidRPr="008932FE">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rsidR="001178D8" w:rsidRPr="008932FE" w:rsidRDefault="001178D8" w:rsidP="00716A7C">
      <w:pPr>
        <w:spacing w:line="276" w:lineRule="auto"/>
        <w:ind w:firstLine="567"/>
        <w:jc w:val="both"/>
      </w:pPr>
      <w:r w:rsidRPr="008932FE">
        <w:t>- при заключении контрактов предусматривать штрафные санкции или другие меры ответственности за неисполнение договорных обязательств;</w:t>
      </w:r>
    </w:p>
    <w:p w:rsidR="001178D8" w:rsidRPr="008932FE" w:rsidRDefault="001178D8" w:rsidP="00716A7C">
      <w:pPr>
        <w:spacing w:line="276" w:lineRule="auto"/>
        <w:ind w:firstLine="567"/>
        <w:jc w:val="both"/>
      </w:pPr>
      <w:r w:rsidRPr="008932FE">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rsidR="00DB40E2" w:rsidRPr="008932FE" w:rsidRDefault="00DB40E2" w:rsidP="00716A7C">
      <w:pPr>
        <w:spacing w:line="276" w:lineRule="auto"/>
        <w:ind w:firstLine="567"/>
        <w:jc w:val="both"/>
      </w:pPr>
      <w:r w:rsidRPr="008932FE">
        <w:t>Ожидаемым конечным результатом программы является достижение следующих показателей до значения индикаторо</w:t>
      </w:r>
      <w:r w:rsidR="001178D8" w:rsidRPr="008932FE">
        <w:t>в, установленных в Приложении 1.</w:t>
      </w:r>
    </w:p>
    <w:p w:rsidR="00A21DE0" w:rsidRDefault="00AE4C50" w:rsidP="00716A7C">
      <w:pPr>
        <w:spacing w:line="276" w:lineRule="auto"/>
        <w:ind w:firstLine="567"/>
        <w:jc w:val="both"/>
      </w:pPr>
      <w:r w:rsidRPr="008932FE">
        <w:t>Срок реализации Программы – 2018 - 202</w:t>
      </w:r>
      <w:r w:rsidR="00A83257">
        <w:t>4</w:t>
      </w:r>
      <w:r w:rsidR="00A21DE0" w:rsidRPr="008932FE">
        <w:t xml:space="preserve"> год</w:t>
      </w:r>
      <w:r w:rsidRPr="008932FE">
        <w:t>ы</w:t>
      </w:r>
      <w:r w:rsidR="00A21DE0" w:rsidRPr="008932FE">
        <w:t>, с возможностью внесения изменений в сроки реализации Программы.</w:t>
      </w:r>
    </w:p>
    <w:p w:rsidR="00A83257" w:rsidRPr="008932FE" w:rsidRDefault="00A83257" w:rsidP="00716A7C">
      <w:pPr>
        <w:spacing w:line="276" w:lineRule="auto"/>
        <w:ind w:firstLine="567"/>
        <w:jc w:val="both"/>
      </w:pPr>
    </w:p>
    <w:p w:rsidR="00DB40E2" w:rsidRPr="008932FE" w:rsidRDefault="00541DE1" w:rsidP="00716A7C">
      <w:pPr>
        <w:spacing w:line="276" w:lineRule="auto"/>
        <w:jc w:val="center"/>
        <w:rPr>
          <w:b/>
        </w:rPr>
      </w:pPr>
      <w:r w:rsidRPr="008932FE">
        <w:rPr>
          <w:b/>
        </w:rPr>
        <w:t>4</w:t>
      </w:r>
      <w:r w:rsidR="00DB40E2" w:rsidRPr="008932FE">
        <w:rPr>
          <w:b/>
        </w:rPr>
        <w:t>.</w:t>
      </w:r>
      <w:r w:rsidRPr="008932FE">
        <w:rPr>
          <w:b/>
        </w:rPr>
        <w:t xml:space="preserve"> </w:t>
      </w:r>
      <w:r w:rsidR="00DB40E2" w:rsidRPr="008932FE">
        <w:rPr>
          <w:b/>
        </w:rPr>
        <w:t>Особенности формирования муниципальной программы</w:t>
      </w:r>
    </w:p>
    <w:p w:rsidR="00DB40E2" w:rsidRPr="008932FE" w:rsidRDefault="00DB40E2" w:rsidP="00716A7C">
      <w:pPr>
        <w:spacing w:line="276" w:lineRule="auto"/>
        <w:jc w:val="both"/>
      </w:pPr>
    </w:p>
    <w:p w:rsidR="00DB40E2" w:rsidRPr="008932FE" w:rsidRDefault="00A165D6" w:rsidP="00716A7C">
      <w:pPr>
        <w:spacing w:line="276" w:lineRule="auto"/>
        <w:ind w:firstLine="567"/>
        <w:jc w:val="both"/>
      </w:pPr>
      <w:r w:rsidRPr="008932FE">
        <w:t>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w:t>
      </w:r>
      <w:r w:rsidR="00055B25">
        <w:t>4</w:t>
      </w:r>
      <w:r w:rsidRPr="008932FE">
        <w:t xml:space="preserve"> годы», утвержденных приказом Министерства строительства и жилищно-коммунального хозяйства РФ от 06.04.2017 № 691/</w:t>
      </w:r>
      <w:proofErr w:type="spellStart"/>
      <w:r w:rsidRPr="008932FE">
        <w:t>пр</w:t>
      </w:r>
      <w:proofErr w:type="spellEnd"/>
      <w:r w:rsidRPr="008932FE">
        <w:t xml:space="preserve">, </w:t>
      </w:r>
      <w:r w:rsidR="00DB40E2" w:rsidRPr="008932FE">
        <w:t xml:space="preserve">муниципальная программа предусматривает следующие </w:t>
      </w:r>
      <w:r w:rsidR="002D247D" w:rsidRPr="008932FE">
        <w:t>сведения:</w:t>
      </w:r>
    </w:p>
    <w:p w:rsidR="00A165D6" w:rsidRPr="008932FE" w:rsidRDefault="002D247D" w:rsidP="00716A7C">
      <w:pPr>
        <w:spacing w:line="276" w:lineRule="auto"/>
        <w:ind w:firstLine="567"/>
        <w:jc w:val="both"/>
      </w:pPr>
      <w:r w:rsidRPr="008932FE">
        <w:t>а</w:t>
      </w:r>
      <w:r w:rsidR="00A165D6" w:rsidRPr="008932FE">
        <w:t>) адресный перечень всех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к заинтересованным лицам относятся представители органов власти, местного самоуправления, бизнеса, общественных объединений, физические лица, заинтересованные в проекте благоустройства и готовые участвовать в его реализации;</w:t>
      </w:r>
    </w:p>
    <w:p w:rsidR="00A165D6" w:rsidRPr="008932FE" w:rsidRDefault="00A165D6" w:rsidP="00716A7C">
      <w:pPr>
        <w:spacing w:line="276" w:lineRule="auto"/>
        <w:ind w:firstLine="567"/>
        <w:jc w:val="both"/>
      </w:pPr>
      <w:r w:rsidRPr="008932FE">
        <w:t>б) адресный перечень всех общественных территорий, нуждающихся в благоустройстве и подлежащих благоустройству в указанный период;</w:t>
      </w:r>
    </w:p>
    <w:p w:rsidR="00A165D6" w:rsidRPr="008932FE" w:rsidRDefault="00A165D6" w:rsidP="00716A7C">
      <w:pPr>
        <w:spacing w:line="276" w:lineRule="auto"/>
        <w:ind w:firstLine="567"/>
        <w:jc w:val="both"/>
      </w:pPr>
      <w:r w:rsidRPr="008932FE">
        <w:t xml:space="preserve">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w:t>
      </w:r>
      <w:r w:rsidR="00AE4C50" w:rsidRPr="008932FE">
        <w:t>202</w:t>
      </w:r>
      <w:r w:rsidR="00272106">
        <w:t>4</w:t>
      </w:r>
      <w:r w:rsidRPr="008932FE">
        <w:t xml:space="preserve"> года за счет средств указанных лиц в соответствии с заключенными соглашениями с органами местного самоуправления;</w:t>
      </w:r>
    </w:p>
    <w:p w:rsidR="00A165D6" w:rsidRDefault="00A165D6" w:rsidP="00716A7C">
      <w:pPr>
        <w:spacing w:line="276" w:lineRule="auto"/>
        <w:ind w:firstLine="567"/>
        <w:jc w:val="both"/>
      </w:pPr>
      <w:r w:rsidRPr="008932FE">
        <w:t xml:space="preserve">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w:t>
      </w:r>
      <w:r w:rsidR="00AE4C50" w:rsidRPr="008932FE">
        <w:t>202</w:t>
      </w:r>
      <w:r w:rsidR="00A83257">
        <w:t>4</w:t>
      </w:r>
      <w:r w:rsidRPr="008932FE">
        <w:t xml:space="preserve"> года в соответствии с требованиями утвержденных в муниципальном образовании правил благоустройства;</w:t>
      </w:r>
    </w:p>
    <w:p w:rsidR="00272106" w:rsidRPr="008932FE" w:rsidRDefault="00272106" w:rsidP="00716A7C">
      <w:pPr>
        <w:spacing w:line="276" w:lineRule="auto"/>
        <w:ind w:firstLine="567"/>
        <w:jc w:val="both"/>
      </w:pPr>
      <w:r>
        <w:t xml:space="preserve">д) </w:t>
      </w:r>
      <w:r w:rsidRPr="00441BA4">
        <w:rPr>
          <w:bCs/>
          <w:lang w:bidi="ru-RU"/>
        </w:rPr>
        <w:t xml:space="preserve">проведение работ по образованию земельных участков, на которых расположены многоквартирные дома, работы по благоустройству </w:t>
      </w:r>
      <w:proofErr w:type="gramStart"/>
      <w:r w:rsidRPr="00441BA4">
        <w:rPr>
          <w:bCs/>
          <w:lang w:bidi="ru-RU"/>
        </w:rPr>
        <w:t>дворовых территорий</w:t>
      </w:r>
      <w:proofErr w:type="gramEnd"/>
      <w:r w:rsidRPr="00441BA4">
        <w:rPr>
          <w:bCs/>
          <w:lang w:bidi="ru-RU"/>
        </w:rPr>
        <w:t xml:space="preserve"> которых </w:t>
      </w:r>
      <w:proofErr w:type="spellStart"/>
      <w:r w:rsidRPr="00441BA4">
        <w:rPr>
          <w:bCs/>
          <w:lang w:bidi="ru-RU"/>
        </w:rPr>
        <w:t>софинансируются</w:t>
      </w:r>
      <w:proofErr w:type="spellEnd"/>
      <w:r w:rsidRPr="00441BA4">
        <w:rPr>
          <w:bCs/>
          <w:lang w:bidi="ru-RU"/>
        </w:rPr>
        <w:t xml:space="preserve"> из бюджета субъекта Российской Федерации</w:t>
      </w:r>
      <w:r>
        <w:rPr>
          <w:bCs/>
          <w:lang w:bidi="ru-RU"/>
        </w:rPr>
        <w:t>.</w:t>
      </w:r>
    </w:p>
    <w:p w:rsidR="00A165D6" w:rsidRPr="008932FE" w:rsidRDefault="00A165D6" w:rsidP="00716A7C">
      <w:pPr>
        <w:spacing w:line="276" w:lineRule="auto"/>
        <w:ind w:firstLine="567"/>
        <w:jc w:val="both"/>
      </w:pPr>
      <w:r w:rsidRPr="008932FE">
        <w:lastRenderedPageBreak/>
        <w:t xml:space="preserve">При формировании </w:t>
      </w:r>
      <w:r w:rsidR="002D247D" w:rsidRPr="008932FE">
        <w:t>муниципальной</w:t>
      </w:r>
      <w:r w:rsidRPr="008932FE">
        <w:t xml:space="preserve"> программ</w:t>
      </w:r>
      <w:r w:rsidR="002D247D" w:rsidRPr="008932FE">
        <w:t>ы</w:t>
      </w:r>
      <w:r w:rsidRPr="008932FE">
        <w:t xml:space="preserve"> осуществ</w:t>
      </w:r>
      <w:r w:rsidR="002D247D" w:rsidRPr="008932FE">
        <w:t>ляются следующие мероприятия:</w:t>
      </w:r>
    </w:p>
    <w:p w:rsidR="00A165D6" w:rsidRPr="008932FE" w:rsidRDefault="002D247D" w:rsidP="00716A7C">
      <w:pPr>
        <w:spacing w:line="276" w:lineRule="auto"/>
        <w:ind w:firstLine="567"/>
        <w:jc w:val="both"/>
      </w:pPr>
      <w:r w:rsidRPr="008932FE">
        <w:t>а</w:t>
      </w:r>
      <w:r w:rsidR="00A165D6" w:rsidRPr="008932FE">
        <w:t xml:space="preserve">) </w:t>
      </w:r>
      <w:r w:rsidRPr="008932FE">
        <w:t>в</w:t>
      </w:r>
      <w:r w:rsidR="00A165D6" w:rsidRPr="008932FE">
        <w:t>ыявление реальных потребн</w:t>
      </w:r>
      <w:r w:rsidRPr="008932FE">
        <w:t>остей различных групп населения;</w:t>
      </w:r>
    </w:p>
    <w:p w:rsidR="00A165D6" w:rsidRPr="008932FE" w:rsidRDefault="002D247D" w:rsidP="00716A7C">
      <w:pPr>
        <w:spacing w:line="276" w:lineRule="auto"/>
        <w:ind w:firstLine="567"/>
        <w:jc w:val="both"/>
      </w:pPr>
      <w:r w:rsidRPr="008932FE">
        <w:t>б</w:t>
      </w:r>
      <w:r w:rsidR="00A165D6" w:rsidRPr="008932FE">
        <w:t xml:space="preserve">) </w:t>
      </w:r>
      <w:r w:rsidRPr="008932FE">
        <w:t>п</w:t>
      </w:r>
      <w:r w:rsidR="00A165D6" w:rsidRPr="008932FE">
        <w:t>роведение градостроительного анализа, осуществля</w:t>
      </w:r>
      <w:r w:rsidRPr="008932FE">
        <w:t>емого</w:t>
      </w:r>
      <w:r w:rsidR="00A165D6" w:rsidRPr="008932FE">
        <w:t xml:space="preserve"> путем привлечения профессиональных экспертов в области городской среды, а также обсуждение органами местного самоуправления с привлечением экспертов и заинтересованных лиц из числа представителей обществен</w:t>
      </w:r>
      <w:r w:rsidRPr="008932FE">
        <w:t>ности и хозяйствующих субъектов;</w:t>
      </w:r>
    </w:p>
    <w:p w:rsidR="00A165D6" w:rsidRPr="008932FE" w:rsidRDefault="002D247D" w:rsidP="00716A7C">
      <w:pPr>
        <w:spacing w:line="276" w:lineRule="auto"/>
        <w:ind w:firstLine="567"/>
        <w:jc w:val="both"/>
      </w:pPr>
      <w:r w:rsidRPr="008932FE">
        <w:t>в</w:t>
      </w:r>
      <w:r w:rsidR="00A165D6" w:rsidRPr="008932FE">
        <w:t xml:space="preserve">) </w:t>
      </w:r>
      <w:r w:rsidRPr="008932FE">
        <w:t>а</w:t>
      </w:r>
      <w:r w:rsidR="00A165D6" w:rsidRPr="008932FE">
        <w:t>нализ текущего состояния территории муниципального образования: проведение инвентаризации и составление документов (в том числе в электронном виде), описывающих все объекты благоустройства, расположенные на территории муниципального образования, их техническое состояние, типологизацию указанных объектов, а также структуру собственности земельных ресурсов и объектов благоустро</w:t>
      </w:r>
      <w:r w:rsidRPr="008932FE">
        <w:t>йства (по видам собственности));</w:t>
      </w:r>
    </w:p>
    <w:p w:rsidR="00A165D6" w:rsidRPr="008932FE" w:rsidRDefault="002D247D" w:rsidP="00716A7C">
      <w:pPr>
        <w:spacing w:line="276" w:lineRule="auto"/>
        <w:ind w:firstLine="567"/>
        <w:jc w:val="both"/>
      </w:pPr>
      <w:r w:rsidRPr="008932FE">
        <w:t>г) о</w:t>
      </w:r>
      <w:r w:rsidR="00A165D6" w:rsidRPr="008932FE">
        <w:t>писание существующих проблем на основании проведенного анализа, предложение по их решению, систематизированные в проект адресного перечня территорий, на которых будут создаваться благоустро</w:t>
      </w:r>
      <w:r w:rsidRPr="008932FE">
        <w:t>енные общественные пространства;</w:t>
      </w:r>
    </w:p>
    <w:p w:rsidR="00A165D6" w:rsidRPr="008932FE" w:rsidRDefault="002D247D" w:rsidP="00716A7C">
      <w:pPr>
        <w:spacing w:line="276" w:lineRule="auto"/>
        <w:ind w:firstLine="567"/>
        <w:jc w:val="both"/>
      </w:pPr>
      <w:r w:rsidRPr="008932FE">
        <w:t>д</w:t>
      </w:r>
      <w:r w:rsidR="00A165D6" w:rsidRPr="008932FE">
        <w:t xml:space="preserve">) </w:t>
      </w:r>
      <w:r w:rsidRPr="008932FE">
        <w:t>п</w:t>
      </w:r>
      <w:r w:rsidR="00A165D6" w:rsidRPr="008932FE">
        <w:t>роведение общественного обсуждения разработанного перечня общественных пространств и организация приема предложений по дополнению указанного</w:t>
      </w:r>
      <w:r w:rsidRPr="008932FE">
        <w:t xml:space="preserve"> списка от заинтересованных лиц;</w:t>
      </w:r>
    </w:p>
    <w:p w:rsidR="00A165D6" w:rsidRPr="008932FE" w:rsidRDefault="00A165D6" w:rsidP="00716A7C">
      <w:pPr>
        <w:spacing w:line="276" w:lineRule="auto"/>
        <w:ind w:firstLine="567"/>
        <w:jc w:val="both"/>
      </w:pPr>
      <w:r w:rsidRPr="008932FE">
        <w:t>При формировании муниципальной программы в первоочередном порядке включа</w:t>
      </w:r>
      <w:r w:rsidR="002D247D" w:rsidRPr="008932FE">
        <w:t>ются</w:t>
      </w:r>
      <w:r w:rsidRPr="008932FE">
        <w:t xml:space="preserve">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т.д. При этом под качеством городской среды понимается комплексная характеристика городской территории и ее частей, характеризующая уровень комфорта повседневной городской жизни для различных слоев населения.</w:t>
      </w:r>
    </w:p>
    <w:p w:rsidR="00DB40E2" w:rsidRPr="008932FE" w:rsidRDefault="00DB40E2" w:rsidP="00716A7C">
      <w:pPr>
        <w:spacing w:line="276" w:lineRule="auto"/>
      </w:pPr>
    </w:p>
    <w:p w:rsidR="002F0D70" w:rsidRPr="008932FE" w:rsidRDefault="002F0D70" w:rsidP="00716A7C">
      <w:pPr>
        <w:spacing w:line="276" w:lineRule="auto"/>
      </w:pPr>
    </w:p>
    <w:p w:rsidR="00DB40E2" w:rsidRPr="008932FE" w:rsidRDefault="00541DE1" w:rsidP="00716A7C">
      <w:pPr>
        <w:spacing w:line="276" w:lineRule="auto"/>
        <w:jc w:val="center"/>
      </w:pPr>
      <w:r w:rsidRPr="008932FE">
        <w:rPr>
          <w:b/>
        </w:rPr>
        <w:t>5</w:t>
      </w:r>
      <w:r w:rsidR="0091466E" w:rsidRPr="008932FE">
        <w:rPr>
          <w:b/>
        </w:rPr>
        <w:t xml:space="preserve">. </w:t>
      </w:r>
      <w:r w:rsidR="00DB40E2" w:rsidRPr="008932FE">
        <w:rPr>
          <w:b/>
        </w:rPr>
        <w:t>Сведения о показателях и индикаторах</w:t>
      </w:r>
      <w:r w:rsidR="0091466E" w:rsidRPr="008932FE">
        <w:rPr>
          <w:b/>
        </w:rPr>
        <w:t xml:space="preserve"> </w:t>
      </w:r>
      <w:r w:rsidR="00DB40E2" w:rsidRPr="008932FE">
        <w:rPr>
          <w:b/>
        </w:rPr>
        <w:t>муниципальной программы</w:t>
      </w:r>
    </w:p>
    <w:p w:rsidR="00DB40E2" w:rsidRPr="008932FE" w:rsidRDefault="00DB40E2" w:rsidP="00716A7C">
      <w:pPr>
        <w:spacing w:line="276" w:lineRule="auto"/>
      </w:pPr>
    </w:p>
    <w:p w:rsidR="00DB40E2" w:rsidRPr="008932FE" w:rsidRDefault="00DB40E2" w:rsidP="00716A7C">
      <w:pPr>
        <w:spacing w:line="276" w:lineRule="auto"/>
        <w:ind w:firstLine="567"/>
        <w:jc w:val="both"/>
      </w:pPr>
      <w:r w:rsidRPr="008932FE">
        <w:t>Состав показателей и индикаторов муниципальной программы определен исходя из:</w:t>
      </w:r>
    </w:p>
    <w:p w:rsidR="00DB40E2" w:rsidRPr="008932FE" w:rsidRDefault="00DB40E2" w:rsidP="00716A7C">
      <w:pPr>
        <w:spacing w:line="276" w:lineRule="auto"/>
        <w:ind w:firstLine="567"/>
        <w:jc w:val="both"/>
      </w:pPr>
      <w:r w:rsidRPr="008932FE">
        <w:t>наблюдаемости значений показателей и индикаторов в течение срока реализации муниципальной программы;</w:t>
      </w:r>
    </w:p>
    <w:p w:rsidR="00DB40E2" w:rsidRPr="008932FE" w:rsidRDefault="00DB40E2" w:rsidP="00716A7C">
      <w:pPr>
        <w:spacing w:line="276" w:lineRule="auto"/>
        <w:ind w:firstLine="567"/>
        <w:jc w:val="both"/>
      </w:pPr>
      <w:r w:rsidRPr="008932FE">
        <w:lastRenderedPageBreak/>
        <w:t>охвата всех наиболее значимых результатов выполнения основных мероприятий муниципальной программы.</w:t>
      </w:r>
    </w:p>
    <w:p w:rsidR="00DB40E2" w:rsidRPr="008932FE" w:rsidRDefault="00DB40E2" w:rsidP="00716A7C">
      <w:pPr>
        <w:spacing w:line="276" w:lineRule="auto"/>
        <w:ind w:firstLine="567"/>
        <w:jc w:val="both"/>
      </w:pPr>
      <w:r w:rsidRPr="008932FE">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DB40E2" w:rsidRPr="008932FE" w:rsidRDefault="00DB40E2" w:rsidP="00716A7C">
      <w:pPr>
        <w:spacing w:line="276" w:lineRule="auto"/>
        <w:ind w:firstLine="567"/>
        <w:jc w:val="both"/>
      </w:pPr>
      <w:r w:rsidRPr="008932FE">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DB40E2" w:rsidRDefault="00DB40E2" w:rsidP="00716A7C">
      <w:pPr>
        <w:spacing w:line="276" w:lineRule="auto"/>
        <w:ind w:firstLine="567"/>
        <w:jc w:val="both"/>
      </w:pPr>
      <w:r w:rsidRPr="008932FE">
        <w:t>Целевые показатели (индикаторы) программы рассчитываются в % и соответствуют приоритетам, целям и задачам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полностью благоустроенных дворовых территорий</w:t>
            </w:r>
          </w:p>
        </w:tc>
      </w:tr>
      <w:tr w:rsidR="00D72FF6" w:rsidRPr="00D72FF6" w:rsidTr="00D72FF6">
        <w:tc>
          <w:tcPr>
            <w:tcW w:w="3085" w:type="dxa"/>
            <w:vAlign w:val="center"/>
          </w:tcPr>
          <w:p w:rsidR="00D72FF6" w:rsidRPr="00D72FF6" w:rsidRDefault="00D72FF6" w:rsidP="00D72FF6">
            <w:pPr>
              <w:jc w:val="center"/>
              <w:rPr>
                <w:spacing w:val="-4"/>
                <w:sz w:val="24"/>
                <w:szCs w:val="24"/>
              </w:rPr>
            </w:pPr>
            <w:r w:rsidRPr="00D72FF6">
              <w:rPr>
                <w:spacing w:val="-4"/>
                <w:sz w:val="24"/>
                <w:szCs w:val="24"/>
              </w:rPr>
              <w:t>Временные характеристики</w:t>
            </w:r>
          </w:p>
        </w:tc>
        <w:tc>
          <w:tcPr>
            <w:tcW w:w="6379" w:type="dxa"/>
            <w:vAlign w:val="center"/>
          </w:tcPr>
          <w:p w:rsidR="00D72FF6" w:rsidRPr="00D72FF6" w:rsidRDefault="00D72FF6" w:rsidP="00D72FF6">
            <w:pPr>
              <w:ind w:left="34"/>
              <w:jc w:val="center"/>
              <w:rPr>
                <w:spacing w:val="-4"/>
                <w:sz w:val="24"/>
                <w:szCs w:val="24"/>
              </w:rPr>
            </w:pPr>
            <w:r w:rsidRPr="00D72FF6">
              <w:rPr>
                <w:spacing w:val="-4"/>
                <w:sz w:val="24"/>
                <w:szCs w:val="24"/>
              </w:rPr>
              <w:t>Ежегодно по состоянию на конец года</w:t>
            </w:r>
          </w:p>
        </w:tc>
      </w:tr>
      <w:tr w:rsidR="00D72FF6" w:rsidRPr="00D72FF6" w:rsidTr="00D72FF6">
        <w:tc>
          <w:tcPr>
            <w:tcW w:w="3085" w:type="dxa"/>
            <w:vAlign w:val="center"/>
          </w:tcPr>
          <w:p w:rsidR="00D72FF6" w:rsidRPr="00D72FF6" w:rsidRDefault="00D72FF6" w:rsidP="00D72FF6">
            <w:pPr>
              <w:jc w:val="center"/>
              <w:rPr>
                <w:spacing w:val="-4"/>
                <w:sz w:val="24"/>
                <w:szCs w:val="24"/>
              </w:rPr>
            </w:pPr>
            <w:r w:rsidRPr="00D72FF6">
              <w:rPr>
                <w:spacing w:val="-4"/>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shd w:val="clear" w:color="auto" w:fill="FFFFFF"/>
              <w:jc w:val="center"/>
              <w:rPr>
                <w:spacing w:val="-4"/>
                <w:sz w:val="24"/>
                <w:szCs w:val="24"/>
              </w:rPr>
            </w:pPr>
            <w:r w:rsidRPr="00D72FF6">
              <w:rPr>
                <w:spacing w:val="-4"/>
                <w:sz w:val="24"/>
                <w:szCs w:val="24"/>
              </w:rPr>
              <w:t>Показатель рассчитывается ежегодно и определяется отношением количества дворовых территорий, полностью благоустроенных в течение отчетного года, к общему количеству дворовых территорий, подлежащих благоустройству в отчетном году.</w:t>
            </w:r>
          </w:p>
          <w:p w:rsidR="00D72FF6" w:rsidRPr="00D72FF6" w:rsidRDefault="00D72FF6" w:rsidP="00D72FF6">
            <w:pPr>
              <w:shd w:val="clear" w:color="auto" w:fill="FFFFFF"/>
              <w:jc w:val="center"/>
              <w:rPr>
                <w:spacing w:val="-4"/>
                <w:sz w:val="24"/>
                <w:szCs w:val="24"/>
              </w:rPr>
            </w:pPr>
            <w:r w:rsidRPr="00D72FF6">
              <w:rPr>
                <w:spacing w:val="-4"/>
                <w:sz w:val="24"/>
                <w:szCs w:val="24"/>
              </w:rPr>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реализованных комплексных проектов благоустройства общественных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lastRenderedPageBreak/>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lastRenderedPageBreak/>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jc w:val="center"/>
              <w:rPr>
                <w:spacing w:val="-4"/>
                <w:sz w:val="24"/>
                <w:szCs w:val="24"/>
              </w:rPr>
            </w:pPr>
            <w:r w:rsidRPr="00D72FF6">
              <w:rPr>
                <w:spacing w:val="-4"/>
                <w:sz w:val="24"/>
                <w:szCs w:val="24"/>
              </w:rPr>
              <w:t>Показатель характеризует количество благоустроенных мест массового от</w:t>
            </w:r>
            <w:r w:rsidRPr="00D72FF6">
              <w:rPr>
                <w:spacing w:val="-4"/>
                <w:sz w:val="24"/>
                <w:szCs w:val="24"/>
              </w:rPr>
              <w:softHyphen/>
              <w:t>дыха населения (скверы, парки, набе</w:t>
            </w:r>
            <w:r w:rsidRPr="00D72FF6">
              <w:rPr>
                <w:spacing w:val="-4"/>
                <w:sz w:val="24"/>
                <w:szCs w:val="24"/>
              </w:rPr>
              <w:softHyphen/>
              <w:t>режные и т.д.)</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количеством благоустроенных мест массового отдыха населения (скверы, парки, набережные и т.д.).</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отношением количества дворовых территорий,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дворовых территорий, подлежащих благоустройству в отчетном году.</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не требует включения в план статистических работ, в связи с чем методика расчета показателя не приводится</w:t>
            </w:r>
          </w:p>
        </w:tc>
      </w:tr>
    </w:tbl>
    <w:p w:rsidR="00D72FF6" w:rsidRPr="008932FE" w:rsidRDefault="00D72FF6" w:rsidP="00716A7C">
      <w:pPr>
        <w:spacing w:line="276" w:lineRule="auto"/>
        <w:ind w:firstLine="567"/>
        <w:jc w:val="both"/>
      </w:pPr>
    </w:p>
    <w:p w:rsidR="00DB40E2" w:rsidRPr="008932FE" w:rsidRDefault="00DB40E2" w:rsidP="00716A7C">
      <w:pPr>
        <w:spacing w:line="276" w:lineRule="auto"/>
        <w:ind w:firstLine="567"/>
        <w:jc w:val="both"/>
      </w:pPr>
      <w:r w:rsidRPr="008932FE">
        <w:t xml:space="preserve">Плановые значения целевых индикаторов и показателей, характеризующих эффективность реализации мероприятий программы приведены в </w:t>
      </w:r>
      <w:r w:rsidR="00E22C46" w:rsidRPr="008932FE">
        <w:t>П</w:t>
      </w:r>
      <w:r w:rsidRPr="008932FE">
        <w:t xml:space="preserve">риложении № 1 к </w:t>
      </w:r>
      <w:r w:rsidR="00405986" w:rsidRPr="008932FE">
        <w:t>П</w:t>
      </w:r>
      <w:r w:rsidRPr="008932FE">
        <w:t>рограмме.</w:t>
      </w:r>
    </w:p>
    <w:p w:rsidR="000876D7" w:rsidRPr="008932FE" w:rsidRDefault="000876D7" w:rsidP="00716A7C">
      <w:pPr>
        <w:spacing w:line="276" w:lineRule="auto"/>
        <w:ind w:firstLine="567"/>
        <w:jc w:val="center"/>
        <w:rPr>
          <w:b/>
        </w:rPr>
      </w:pPr>
    </w:p>
    <w:p w:rsidR="00DB40E2" w:rsidRPr="008932FE" w:rsidRDefault="00541DE1" w:rsidP="00716A7C">
      <w:pPr>
        <w:spacing w:line="276" w:lineRule="auto"/>
        <w:ind w:firstLine="567"/>
        <w:jc w:val="center"/>
        <w:rPr>
          <w:b/>
        </w:rPr>
      </w:pPr>
      <w:r w:rsidRPr="008932FE">
        <w:rPr>
          <w:b/>
        </w:rPr>
        <w:t>6</w:t>
      </w:r>
      <w:r w:rsidR="0091466E" w:rsidRPr="008932FE">
        <w:rPr>
          <w:b/>
        </w:rPr>
        <w:t xml:space="preserve">. </w:t>
      </w:r>
      <w:r w:rsidR="00DB40E2" w:rsidRPr="008932FE">
        <w:rPr>
          <w:b/>
        </w:rPr>
        <w:t>Перечень мероприятий Программы</w:t>
      </w:r>
    </w:p>
    <w:p w:rsidR="009B5867" w:rsidRPr="008932FE" w:rsidRDefault="009B5867" w:rsidP="00716A7C">
      <w:pPr>
        <w:spacing w:line="276" w:lineRule="auto"/>
        <w:ind w:firstLine="567"/>
        <w:jc w:val="both"/>
      </w:pPr>
    </w:p>
    <w:p w:rsidR="009B5867" w:rsidRPr="008932FE" w:rsidRDefault="009B5867" w:rsidP="00716A7C">
      <w:pPr>
        <w:spacing w:line="276" w:lineRule="auto"/>
        <w:ind w:firstLine="567"/>
        <w:jc w:val="both"/>
      </w:pPr>
      <w:r w:rsidRPr="008932FE">
        <w:t>Муниципальная программа не содержит подпрограмм. Достижение целевых индикаторов и показателей достигается путем реализации следующих мероприятий.</w:t>
      </w:r>
    </w:p>
    <w:p w:rsidR="00D72FF6" w:rsidRDefault="00D72FF6" w:rsidP="00D72FF6">
      <w:pPr>
        <w:ind w:firstLine="567"/>
        <w:jc w:val="both"/>
        <w:rPr>
          <w:bCs/>
        </w:rPr>
      </w:pPr>
      <w:r w:rsidRPr="002A393F">
        <w:rPr>
          <w:bCs/>
        </w:rPr>
        <w:t xml:space="preserve">В рамках основного мероприятия 1. «Благоустройство дворовых территорий многоквартирных домов поселка Кшенский» предусматривается </w:t>
      </w:r>
      <w:r w:rsidRPr="002A393F">
        <w:rPr>
          <w:bCs/>
        </w:rPr>
        <w:lastRenderedPageBreak/>
        <w:t>разработка и реализация в соответствии с требованиями муниципальной программы, дизайн-проектов, предусматривающих выполнение</w:t>
      </w:r>
      <w:r>
        <w:rPr>
          <w:bCs/>
        </w:rPr>
        <w:t xml:space="preserve"> </w:t>
      </w:r>
      <w:r w:rsidRPr="002A393F">
        <w:rPr>
          <w:bCs/>
        </w:rPr>
        <w:t>следующи</w:t>
      </w:r>
      <w:r>
        <w:rPr>
          <w:bCs/>
        </w:rPr>
        <w:t>х</w:t>
      </w:r>
      <w:r w:rsidRPr="002A393F">
        <w:rPr>
          <w:bCs/>
        </w:rPr>
        <w:t xml:space="preserve"> работ:</w:t>
      </w:r>
    </w:p>
    <w:p w:rsidR="00D72FF6" w:rsidRDefault="00D72FF6" w:rsidP="00D72FF6">
      <w:pPr>
        <w:ind w:firstLine="567"/>
        <w:jc w:val="both"/>
        <w:rPr>
          <w:bCs/>
        </w:rPr>
      </w:pPr>
      <w:r w:rsidRPr="002A393F">
        <w:rPr>
          <w:bCs/>
        </w:rPr>
        <w:t>а)</w:t>
      </w:r>
      <w:r w:rsidRPr="002A393F">
        <w:rPr>
          <w:bCs/>
        </w:rPr>
        <w:tab/>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(минимальный перечень работ по благоустройству);</w:t>
      </w:r>
    </w:p>
    <w:p w:rsidR="00272106" w:rsidRPr="002A393F" w:rsidRDefault="00272106" w:rsidP="00D72FF6">
      <w:pPr>
        <w:ind w:firstLine="567"/>
        <w:jc w:val="both"/>
        <w:rPr>
          <w:bCs/>
        </w:rPr>
      </w:pPr>
      <w:r w:rsidRPr="00272106">
        <w:rPr>
          <w:bCs/>
        </w:rPr>
        <w:t>Минимальный перечень работ по благоустройству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272106" w:rsidRPr="00272106" w:rsidRDefault="00D72FF6" w:rsidP="00272106">
      <w:pPr>
        <w:ind w:firstLine="567"/>
        <w:jc w:val="both"/>
        <w:rPr>
          <w:bCs/>
        </w:rPr>
      </w:pPr>
      <w:r w:rsidRPr="002A393F">
        <w:rPr>
          <w:bCs/>
        </w:rPr>
        <w:t>б)</w:t>
      </w:r>
      <w:r w:rsidRPr="002A393F">
        <w:rPr>
          <w:bCs/>
        </w:rPr>
        <w:tab/>
        <w:t>оборудование детских и (или) спортивных площадок, автомобильных парковок, контейнерных площадок, озеленение территорий, иные виды работ (дополнительный перечень работ по благоустройству). 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w:t>
      </w:r>
      <w:r>
        <w:rPr>
          <w:bCs/>
        </w:rPr>
        <w:t>у.</w:t>
      </w:r>
      <w:r w:rsidR="00272106" w:rsidRPr="00272106">
        <w:t xml:space="preserve"> </w:t>
      </w:r>
      <w:r w:rsidR="00272106" w:rsidRPr="00272106">
        <w:rPr>
          <w:bCs/>
        </w:rPr>
        <w:t xml:space="preserve">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  </w:t>
      </w:r>
    </w:p>
    <w:p w:rsidR="00D72FF6" w:rsidRDefault="00272106" w:rsidP="00272106">
      <w:pPr>
        <w:ind w:firstLine="567"/>
        <w:jc w:val="both"/>
        <w:rPr>
          <w:bCs/>
        </w:rPr>
      </w:pPr>
      <w:r w:rsidRPr="00272106">
        <w:rPr>
          <w:bCs/>
        </w:rPr>
        <w:t>Дополнительный перечень работ по благоустройству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r w:rsidR="00814378">
        <w:rPr>
          <w:bCs/>
        </w:rPr>
        <w:t xml:space="preserve"> </w:t>
      </w:r>
    </w:p>
    <w:p w:rsidR="00814378" w:rsidRPr="00EB06C9" w:rsidRDefault="00814378" w:rsidP="00814378">
      <w:pPr>
        <w:autoSpaceDE w:val="0"/>
        <w:autoSpaceDN w:val="0"/>
        <w:adjustRightInd w:val="0"/>
        <w:ind w:firstLine="567"/>
        <w:jc w:val="both"/>
        <w:rPr>
          <w:lang w:bidi="ru-RU"/>
        </w:rPr>
      </w:pPr>
      <w:r w:rsidRPr="00EB06C9">
        <w:rPr>
          <w:lang w:bidi="ru-RU"/>
        </w:rPr>
        <w:t>Форма участия заинтересованных лиц в выполнении дополнительного перечня работ по благоустройству дворовых территорий многоквартирных домов</w:t>
      </w:r>
      <w:r>
        <w:rPr>
          <w:lang w:bidi="ru-RU"/>
        </w:rPr>
        <w:t xml:space="preserve"> </w:t>
      </w:r>
      <w:r w:rsidRPr="00EB06C9">
        <w:rPr>
          <w:lang w:bidi="ru-RU"/>
        </w:rPr>
        <w:t xml:space="preserve">– финансовое и трудовое.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 Финансовое участие заинтересованных лиц в выполнении мероприятий по благоустройству подтверждается документально. </w:t>
      </w:r>
    </w:p>
    <w:p w:rsidR="00D72FF6" w:rsidRPr="0036792F" w:rsidRDefault="00D72FF6" w:rsidP="00D72FF6">
      <w:pPr>
        <w:ind w:firstLine="567"/>
        <w:jc w:val="both"/>
        <w:rPr>
          <w:bCs/>
        </w:rPr>
      </w:pPr>
      <w:r w:rsidRPr="0036792F">
        <w:rPr>
          <w:bCs/>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благоустройству дворовых территорий.</w:t>
      </w:r>
    </w:p>
    <w:p w:rsidR="00D72FF6" w:rsidRPr="0036792F" w:rsidRDefault="00D72FF6" w:rsidP="00D72FF6">
      <w:pPr>
        <w:ind w:firstLine="567"/>
        <w:jc w:val="both"/>
        <w:rPr>
          <w:bCs/>
        </w:rPr>
      </w:pPr>
      <w:r w:rsidRPr="0036792F">
        <w:rPr>
          <w:bCs/>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w:t>
      </w:r>
      <w:r>
        <w:rPr>
          <w:bCs/>
        </w:rPr>
        <w:t xml:space="preserve"> </w:t>
      </w:r>
      <w:r w:rsidRPr="0036792F">
        <w:rPr>
          <w:bCs/>
        </w:rPr>
        <w:t>благоустройству, оформленным соответствующим протоколом общего собрания собственников помещений в многоквартирном доме.</w:t>
      </w:r>
    </w:p>
    <w:p w:rsidR="00D72FF6" w:rsidRPr="0036792F" w:rsidRDefault="00D72FF6" w:rsidP="00D72FF6">
      <w:pPr>
        <w:ind w:firstLine="567"/>
        <w:jc w:val="both"/>
        <w:rPr>
          <w:bCs/>
        </w:rPr>
      </w:pPr>
      <w:r w:rsidRPr="0036792F">
        <w:rPr>
          <w:bCs/>
        </w:rPr>
        <w:lastRenderedPageBreak/>
        <w:t>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D72FF6" w:rsidRPr="0036792F" w:rsidRDefault="00D72FF6" w:rsidP="00D72FF6">
      <w:pPr>
        <w:ind w:firstLine="567"/>
        <w:jc w:val="both"/>
        <w:rPr>
          <w:bCs/>
        </w:rPr>
      </w:pPr>
      <w:r w:rsidRPr="0036792F">
        <w:rPr>
          <w:bCs/>
        </w:rPr>
        <w:t>Трудовое участие граждан может быть внесено в виде следующих мероприятий, не требующих специальной квалификации, таких как: субботники;</w:t>
      </w:r>
    </w:p>
    <w:p w:rsidR="00D72FF6" w:rsidRPr="0036792F" w:rsidRDefault="00D72FF6" w:rsidP="00D72FF6">
      <w:pPr>
        <w:ind w:firstLine="567"/>
        <w:jc w:val="both"/>
        <w:rPr>
          <w:bCs/>
        </w:rPr>
      </w:pPr>
      <w:r w:rsidRPr="0036792F">
        <w:rPr>
          <w:bCs/>
        </w:rPr>
        <w:t>подготовка дворовой территории к началу работ (земляные работы); участие в строительных работах:</w:t>
      </w:r>
    </w:p>
    <w:p w:rsidR="00D72FF6" w:rsidRPr="0036792F" w:rsidRDefault="00D72FF6" w:rsidP="00D72FF6">
      <w:pPr>
        <w:ind w:firstLine="567"/>
        <w:jc w:val="both"/>
        <w:rPr>
          <w:bCs/>
        </w:rPr>
      </w:pPr>
      <w:r w:rsidRPr="0036792F">
        <w:rPr>
          <w:bCs/>
        </w:rPr>
        <w:t>демонтаж старого оборудования, установка уличной мебели, зачистка от ржавчины, окрашивание элементов благоустройства;</w:t>
      </w:r>
    </w:p>
    <w:p w:rsidR="00D72FF6" w:rsidRPr="0036792F" w:rsidRDefault="00D72FF6" w:rsidP="00D72FF6">
      <w:pPr>
        <w:ind w:firstLine="567"/>
        <w:jc w:val="both"/>
        <w:rPr>
          <w:bCs/>
        </w:rPr>
      </w:pPr>
      <w:r w:rsidRPr="0036792F">
        <w:rPr>
          <w:bCs/>
        </w:rPr>
        <w:t>участие в озеленении территории: высадка растений, создание клумб, уборка территории;</w:t>
      </w:r>
    </w:p>
    <w:p w:rsidR="00D72FF6" w:rsidRPr="0036792F" w:rsidRDefault="00D72FF6" w:rsidP="00D72FF6">
      <w:pPr>
        <w:ind w:firstLine="567"/>
        <w:jc w:val="both"/>
        <w:rPr>
          <w:bCs/>
        </w:rPr>
      </w:pPr>
      <w:r w:rsidRPr="0036792F">
        <w:rPr>
          <w:bCs/>
        </w:rPr>
        <w:t>обеспечение благоприятных условий для работников подрядной организации, выполняющей работы (например, организация горячего чая).</w:t>
      </w:r>
    </w:p>
    <w:p w:rsidR="00D200C8" w:rsidRPr="008932FE" w:rsidRDefault="00D72FF6" w:rsidP="00D72FF6">
      <w:pPr>
        <w:spacing w:line="276" w:lineRule="auto"/>
        <w:ind w:firstLine="567"/>
        <w:jc w:val="both"/>
      </w:pPr>
      <w:r w:rsidRPr="0036792F">
        <w:rPr>
          <w:bCs/>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Pr>
          <w:bCs/>
        </w:rPr>
        <w:t xml:space="preserve"> </w:t>
      </w:r>
      <w:r w:rsidR="00D200C8" w:rsidRPr="008932FE">
        <w:t>Реализация данного мероприятия позволит:</w:t>
      </w:r>
    </w:p>
    <w:p w:rsidR="00D200C8" w:rsidRPr="008932FE" w:rsidRDefault="00D200C8" w:rsidP="00716A7C">
      <w:pPr>
        <w:spacing w:line="276" w:lineRule="auto"/>
        <w:ind w:firstLine="567"/>
        <w:jc w:val="both"/>
      </w:pPr>
      <w:r w:rsidRPr="008932FE">
        <w:t>- создать комфортные и безопасные условия проживания граждан с соблюдением необходимых градостроительных, санитарных норм и правил;</w:t>
      </w:r>
    </w:p>
    <w:p w:rsidR="00D200C8" w:rsidRPr="008932FE" w:rsidRDefault="00D200C8" w:rsidP="00716A7C">
      <w:pPr>
        <w:spacing w:line="276" w:lineRule="auto"/>
        <w:ind w:firstLine="567"/>
        <w:jc w:val="both"/>
      </w:pPr>
      <w:r w:rsidRPr="008932FE">
        <w:t>- повысить уровень комфорта проживания с учетом обеспечения доступности маломобильных групп населения;</w:t>
      </w:r>
    </w:p>
    <w:p w:rsidR="00D200C8" w:rsidRPr="008932FE" w:rsidRDefault="00D200C8" w:rsidP="00716A7C">
      <w:pPr>
        <w:spacing w:line="276" w:lineRule="auto"/>
        <w:ind w:firstLine="567"/>
        <w:jc w:val="both"/>
      </w:pPr>
      <w:r w:rsidRPr="008932FE">
        <w:t>- обеспечить эффективную эксплуатацию многоквартирных домов;</w:t>
      </w:r>
    </w:p>
    <w:p w:rsidR="00D200C8" w:rsidRPr="008932FE" w:rsidRDefault="00D200C8" w:rsidP="00716A7C">
      <w:pPr>
        <w:spacing w:line="276" w:lineRule="auto"/>
        <w:ind w:firstLine="567"/>
        <w:jc w:val="both"/>
      </w:pPr>
      <w:r w:rsidRPr="008932FE">
        <w:t>- снизить физический износ дорожного покрытия дворовых территорий многоквартирных домов;</w:t>
      </w:r>
    </w:p>
    <w:p w:rsidR="00D200C8" w:rsidRPr="008932FE" w:rsidRDefault="00D200C8" w:rsidP="00716A7C">
      <w:pPr>
        <w:spacing w:line="276" w:lineRule="auto"/>
        <w:ind w:firstLine="567"/>
        <w:jc w:val="both"/>
      </w:pPr>
      <w:r w:rsidRPr="008932FE">
        <w:t>- довести техническое и эксплуатационное состояние дворовых территорий многоквартирных домов до нормативных требований;</w:t>
      </w:r>
    </w:p>
    <w:p w:rsidR="00D200C8" w:rsidRDefault="00D200C8" w:rsidP="00716A7C">
      <w:pPr>
        <w:spacing w:line="276" w:lineRule="auto"/>
        <w:ind w:firstLine="567"/>
        <w:jc w:val="both"/>
      </w:pPr>
      <w:r w:rsidRPr="008932FE">
        <w:t>- сформировать активную гражданскую позицию жителей многоквартирных домов.</w:t>
      </w:r>
    </w:p>
    <w:p w:rsidR="009B5867" w:rsidRPr="008932FE" w:rsidRDefault="009B5867" w:rsidP="00716A7C">
      <w:pPr>
        <w:spacing w:line="276" w:lineRule="auto"/>
        <w:ind w:firstLine="567"/>
        <w:jc w:val="both"/>
      </w:pPr>
      <w:r w:rsidRPr="008932FE">
        <w:t>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утверждается в соответствии с Приложением 2 муниципальной программе.</w:t>
      </w:r>
    </w:p>
    <w:p w:rsidR="00D200C8" w:rsidRPr="008932FE" w:rsidRDefault="00D200C8" w:rsidP="00716A7C">
      <w:pPr>
        <w:spacing w:line="276" w:lineRule="auto"/>
        <w:ind w:firstLine="567"/>
        <w:jc w:val="both"/>
      </w:pPr>
      <w:r w:rsidRPr="008932FE">
        <w:t xml:space="preserve">В рамках реализации </w:t>
      </w:r>
      <w:r w:rsidR="00716A7C" w:rsidRPr="008932FE">
        <w:t xml:space="preserve">основного </w:t>
      </w:r>
      <w:r w:rsidRPr="008932FE">
        <w:t xml:space="preserve">мероприятия 2. «Благоустройство наиболее посещаемых территорий муниципального образования «поселок Кшенский»   предусматривается разработка и реализация в соответствии с требованиями настоящей муниципальной программы дизайн-проектов, </w:t>
      </w:r>
      <w:r w:rsidRPr="008932FE">
        <w:lastRenderedPageBreak/>
        <w:t xml:space="preserve">предусматривающих выполнение работ по благоустройству объектов городской среды, в том числе создание </w:t>
      </w:r>
      <w:proofErr w:type="spellStart"/>
      <w:r w:rsidRPr="008932FE">
        <w:t>безбарьерной</w:t>
      </w:r>
      <w:proofErr w:type="spellEnd"/>
      <w:r w:rsidRPr="008932FE">
        <w:t xml:space="preserve"> среды для маломобильных граждан в зоне общественных пространств.</w:t>
      </w:r>
    </w:p>
    <w:p w:rsidR="00D200C8" w:rsidRPr="008932FE" w:rsidRDefault="00D200C8" w:rsidP="00716A7C">
      <w:pPr>
        <w:spacing w:line="276" w:lineRule="auto"/>
        <w:ind w:firstLine="567"/>
        <w:jc w:val="both"/>
      </w:pPr>
      <w:r w:rsidRPr="008932FE">
        <w:t xml:space="preserve">Реализация данного мероприятия позволит повысить качество городской среды, создать </w:t>
      </w:r>
      <w:proofErr w:type="spellStart"/>
      <w:r w:rsidRPr="008932FE">
        <w:t>безбарьерную</w:t>
      </w:r>
      <w:proofErr w:type="spellEnd"/>
      <w:r w:rsidRPr="008932FE">
        <w:t xml:space="preserve"> среду для маломобильных граждан в зоне общественных пространств.</w:t>
      </w:r>
    </w:p>
    <w:p w:rsidR="009B5867" w:rsidRPr="008932FE" w:rsidRDefault="009B5867" w:rsidP="00716A7C">
      <w:pPr>
        <w:spacing w:line="276" w:lineRule="auto"/>
        <w:ind w:firstLine="567"/>
        <w:jc w:val="both"/>
      </w:pPr>
      <w:r w:rsidRPr="008932FE">
        <w:t>В рамках данного мероприятия могут быть реализованы следующие виды проектов и территорий:</w:t>
      </w:r>
    </w:p>
    <w:p w:rsidR="009B5867" w:rsidRPr="008932FE" w:rsidRDefault="009B5867" w:rsidP="00716A7C">
      <w:pPr>
        <w:spacing w:line="276" w:lineRule="auto"/>
        <w:ind w:firstLine="567"/>
        <w:jc w:val="both"/>
      </w:pPr>
      <w:r w:rsidRPr="008932FE">
        <w:t>- благоустройство парков, скверов, бульваров,</w:t>
      </w:r>
    </w:p>
    <w:p w:rsidR="009B5867" w:rsidRPr="008932FE" w:rsidRDefault="009B5867" w:rsidP="00716A7C">
      <w:pPr>
        <w:spacing w:line="276" w:lineRule="auto"/>
        <w:ind w:firstLine="567"/>
        <w:jc w:val="both"/>
      </w:pPr>
      <w:r w:rsidRPr="008932FE">
        <w:t>- устройство освещения улицы, парка, сквера, бульваров,</w:t>
      </w:r>
    </w:p>
    <w:p w:rsidR="009B5867" w:rsidRPr="008932FE" w:rsidRDefault="009B5867" w:rsidP="00716A7C">
      <w:pPr>
        <w:spacing w:line="276" w:lineRule="auto"/>
        <w:ind w:firstLine="567"/>
        <w:jc w:val="both"/>
      </w:pPr>
      <w:r w:rsidRPr="008932FE">
        <w:t>- благоустройство набережной,</w:t>
      </w:r>
    </w:p>
    <w:p w:rsidR="009B5867" w:rsidRPr="008932FE" w:rsidRDefault="009B5867" w:rsidP="00716A7C">
      <w:pPr>
        <w:spacing w:line="276" w:lineRule="auto"/>
        <w:ind w:firstLine="567"/>
        <w:jc w:val="both"/>
      </w:pPr>
      <w:r w:rsidRPr="008932FE">
        <w:t>- благоустройство места для купания (пляжа),</w:t>
      </w:r>
    </w:p>
    <w:p w:rsidR="009B5867" w:rsidRPr="008932FE" w:rsidRDefault="009B5867" w:rsidP="00716A7C">
      <w:pPr>
        <w:spacing w:line="276" w:lineRule="auto"/>
        <w:ind w:firstLine="567"/>
        <w:jc w:val="both"/>
      </w:pPr>
      <w:r w:rsidRPr="008932FE">
        <w:t>- устройство или реконструкция детской площадки,</w:t>
      </w:r>
    </w:p>
    <w:p w:rsidR="009B5867" w:rsidRPr="008932FE" w:rsidRDefault="009B5867" w:rsidP="00716A7C">
      <w:pPr>
        <w:spacing w:line="276" w:lineRule="auto"/>
        <w:ind w:firstLine="567"/>
        <w:jc w:val="both"/>
      </w:pPr>
      <w:r w:rsidRPr="008932FE">
        <w:t>- благоустройство территории возле общественного здания (</w:t>
      </w:r>
      <w:r w:rsidR="00AE4C50" w:rsidRPr="008932FE">
        <w:t xml:space="preserve">Администрации, </w:t>
      </w:r>
      <w:r w:rsidRPr="008932FE">
        <w:t>Дом</w:t>
      </w:r>
      <w:r w:rsidR="00AE4C50" w:rsidRPr="008932FE">
        <w:t>а</w:t>
      </w:r>
      <w:r w:rsidRPr="008932FE">
        <w:t xml:space="preserve"> культуры, </w:t>
      </w:r>
      <w:r w:rsidR="00AE4C50" w:rsidRPr="008932FE">
        <w:t xml:space="preserve">кинотеатры, </w:t>
      </w:r>
      <w:r w:rsidRPr="008932FE">
        <w:t>библиотек</w:t>
      </w:r>
      <w:r w:rsidR="00AE4C50" w:rsidRPr="008932FE">
        <w:t>и</w:t>
      </w:r>
      <w:r w:rsidRPr="008932FE">
        <w:t xml:space="preserve"> и т.д.),</w:t>
      </w:r>
    </w:p>
    <w:p w:rsidR="009B5867" w:rsidRPr="008932FE" w:rsidRDefault="009B5867" w:rsidP="00716A7C">
      <w:pPr>
        <w:spacing w:line="276" w:lineRule="auto"/>
        <w:ind w:firstLine="567"/>
        <w:jc w:val="both"/>
      </w:pPr>
      <w:r w:rsidRPr="008932FE">
        <w:t>- благоустройство территории вокруг памятника,</w:t>
      </w:r>
    </w:p>
    <w:p w:rsidR="009B5867" w:rsidRPr="008932FE" w:rsidRDefault="009B5867" w:rsidP="00716A7C">
      <w:pPr>
        <w:spacing w:line="276" w:lineRule="auto"/>
        <w:ind w:firstLine="567"/>
        <w:jc w:val="both"/>
      </w:pPr>
      <w:r w:rsidRPr="008932FE">
        <w:t>- реконструкция пешеходных зон (тротуаров) с обустройством зон отдыха (лавочек и пр.) на конкретной улице;</w:t>
      </w:r>
    </w:p>
    <w:p w:rsidR="009B5867" w:rsidRPr="008932FE" w:rsidRDefault="009B5867" w:rsidP="00716A7C">
      <w:pPr>
        <w:spacing w:line="276" w:lineRule="auto"/>
        <w:ind w:firstLine="567"/>
        <w:jc w:val="both"/>
      </w:pPr>
      <w:r w:rsidRPr="008932FE">
        <w:t>- обустройство родников,</w:t>
      </w:r>
    </w:p>
    <w:p w:rsidR="009B5867" w:rsidRPr="008932FE" w:rsidRDefault="009B5867" w:rsidP="00716A7C">
      <w:pPr>
        <w:spacing w:line="276" w:lineRule="auto"/>
        <w:ind w:firstLine="567"/>
        <w:jc w:val="both"/>
      </w:pPr>
      <w:r w:rsidRPr="008932FE">
        <w:t>- очистка водоемов,</w:t>
      </w:r>
    </w:p>
    <w:p w:rsidR="009B5867" w:rsidRPr="008932FE" w:rsidRDefault="009B5867" w:rsidP="00716A7C">
      <w:pPr>
        <w:spacing w:line="276" w:lineRule="auto"/>
        <w:ind w:firstLine="567"/>
        <w:jc w:val="both"/>
      </w:pPr>
      <w:r w:rsidRPr="008932FE">
        <w:t xml:space="preserve">- благоустройство пустырей, </w:t>
      </w:r>
    </w:p>
    <w:p w:rsidR="009B5867" w:rsidRPr="008932FE" w:rsidRDefault="009B5867" w:rsidP="00716A7C">
      <w:pPr>
        <w:spacing w:line="276" w:lineRule="auto"/>
        <w:ind w:firstLine="567"/>
        <w:jc w:val="both"/>
      </w:pPr>
      <w:r w:rsidRPr="008932FE">
        <w:t>- благоустройство центральных площадей,</w:t>
      </w:r>
    </w:p>
    <w:p w:rsidR="009B5867" w:rsidRPr="008932FE" w:rsidRDefault="009B5867" w:rsidP="00716A7C">
      <w:pPr>
        <w:spacing w:line="276" w:lineRule="auto"/>
        <w:ind w:firstLine="567"/>
        <w:jc w:val="both"/>
      </w:pPr>
      <w:r w:rsidRPr="008932FE">
        <w:t xml:space="preserve">- благоустройство или реконструкция муниципальных рынков, </w:t>
      </w:r>
    </w:p>
    <w:p w:rsidR="009B5867" w:rsidRPr="008932FE" w:rsidRDefault="009B5867" w:rsidP="00716A7C">
      <w:pPr>
        <w:spacing w:line="276" w:lineRule="auto"/>
        <w:ind w:firstLine="567"/>
        <w:jc w:val="both"/>
      </w:pPr>
      <w:r w:rsidRPr="008932FE">
        <w:t>- иные объекты.</w:t>
      </w:r>
    </w:p>
    <w:p w:rsidR="009B5867" w:rsidRPr="008932FE" w:rsidRDefault="009B5867" w:rsidP="00716A7C">
      <w:pPr>
        <w:spacing w:line="276" w:lineRule="auto"/>
        <w:ind w:firstLine="567"/>
        <w:jc w:val="both"/>
      </w:pPr>
      <w:r w:rsidRPr="008932FE">
        <w:t>Перечень наиболее посещаемых муниципальных территорий общего пользования поселка Кшенский, на которых планируется благоустройство в текущем году, утверждается в соответствии с Приложением 3 к муниципальной программе.</w:t>
      </w:r>
    </w:p>
    <w:p w:rsidR="00A40F0B" w:rsidRPr="008932FE" w:rsidRDefault="00D200C8" w:rsidP="00716A7C">
      <w:pPr>
        <w:spacing w:line="276" w:lineRule="auto"/>
        <w:ind w:firstLine="567"/>
        <w:jc w:val="both"/>
      </w:pPr>
      <w:r w:rsidRPr="008932FE">
        <w:t xml:space="preserve">В рамках реализации </w:t>
      </w:r>
      <w:r w:rsidR="00C30B69" w:rsidRPr="008932FE">
        <w:t xml:space="preserve">дополнительного </w:t>
      </w:r>
      <w:r w:rsidRPr="008932FE">
        <w:t xml:space="preserve">мероприятия 3. «Выполнение работ по организации благоустройства </w:t>
      </w:r>
      <w:r w:rsidR="009E5CF4" w:rsidRPr="008932FE">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r w:rsidRPr="008932FE">
        <w:t xml:space="preserve">» предусматривается заключение с юридическими лицами и индивидуальными предпринимателями соглашений о благоустройстве </w:t>
      </w:r>
      <w:r w:rsidR="009E5CF4" w:rsidRPr="008932FE">
        <w:t xml:space="preserve">объектов недвижимого имущества, земельных участков и </w:t>
      </w:r>
      <w:r w:rsidRPr="008932FE">
        <w:t xml:space="preserve">прилегающей территории, границы которой определяются в соответствии с паспортом благоустройства. </w:t>
      </w:r>
    </w:p>
    <w:p w:rsidR="003D7BBA" w:rsidRPr="008932FE" w:rsidRDefault="003D7BBA" w:rsidP="00716A7C">
      <w:pPr>
        <w:spacing w:line="276" w:lineRule="auto"/>
        <w:ind w:firstLine="567"/>
        <w:jc w:val="both"/>
      </w:pPr>
      <w:r w:rsidRPr="008932FE">
        <w:lastRenderedPageBreak/>
        <w:t>В рамках реализации дополнительного мероприятия 4. «Благоустройство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 предусматриваются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9E5CF4" w:rsidRDefault="009E5CF4" w:rsidP="00716A7C">
      <w:pPr>
        <w:spacing w:line="276" w:lineRule="auto"/>
        <w:ind w:firstLine="567"/>
        <w:jc w:val="both"/>
      </w:pPr>
      <w:r w:rsidRPr="008932FE">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утверждается в соответствии с Приложением 4 муниципальной программе.</w:t>
      </w:r>
    </w:p>
    <w:p w:rsidR="00D200C8" w:rsidRPr="008932FE" w:rsidRDefault="00D200C8" w:rsidP="00716A7C">
      <w:pPr>
        <w:spacing w:line="276" w:lineRule="auto"/>
        <w:ind w:firstLine="567"/>
        <w:jc w:val="both"/>
      </w:pPr>
      <w:r w:rsidRPr="008932FE">
        <w:t>Реализация данного мероприятия позволит повысить уровень благоустройства территорий, находящихся в ведении юридических лиц и индивидуальных предпринимателей.</w:t>
      </w:r>
    </w:p>
    <w:p w:rsidR="00986509" w:rsidRDefault="00986509" w:rsidP="00986509">
      <w:pPr>
        <w:spacing w:line="276" w:lineRule="auto"/>
        <w:ind w:firstLine="567"/>
        <w:jc w:val="both"/>
      </w:pPr>
      <w:r w:rsidRPr="008932FE">
        <w:t xml:space="preserve">В рамках реализации дополнительного мероприятия </w:t>
      </w:r>
      <w:r>
        <w:t>5</w:t>
      </w:r>
      <w:r w:rsidRPr="008932FE">
        <w:t>.</w:t>
      </w:r>
      <w:r>
        <w:t xml:space="preserve"> </w:t>
      </w:r>
      <w:r w:rsidRPr="00986509">
        <w:t>Мероприятия, направленны</w:t>
      </w:r>
      <w:r>
        <w:t>е</w:t>
      </w:r>
      <w:r w:rsidRPr="00986509">
        <w:t xml:space="preserve"> на поэтапное приведение вывесок и рекламных конструкций в соответствии с правилами благоустройства</w:t>
      </w:r>
      <w:r>
        <w:t xml:space="preserve"> </w:t>
      </w:r>
      <w:r w:rsidRPr="008932FE">
        <w:t>предусматривается</w:t>
      </w:r>
      <w:r>
        <w:t xml:space="preserve"> </w:t>
      </w:r>
      <w:r w:rsidRPr="00986509">
        <w:t>приведение вывесок и рекламных конструкций в соответствии с правилами благоустройства</w:t>
      </w:r>
      <w:r>
        <w:t>, а также внедрение современной системы городской навигации: комплекс знаков, указателей, схем, обеспечивающих удобство ориентирования в городской среде для жителей и посетителей муниципального образования. Включает:</w:t>
      </w:r>
    </w:p>
    <w:p w:rsidR="00986509" w:rsidRDefault="00986509" w:rsidP="00986509">
      <w:pPr>
        <w:spacing w:line="276" w:lineRule="auto"/>
        <w:ind w:firstLine="567"/>
        <w:jc w:val="both"/>
      </w:pPr>
      <w:r>
        <w:t>- установление указателей социально значимых объектов</w:t>
      </w:r>
    </w:p>
    <w:p w:rsidR="00986509" w:rsidRDefault="00986509" w:rsidP="00986509">
      <w:pPr>
        <w:spacing w:line="276" w:lineRule="auto"/>
        <w:ind w:firstLine="567"/>
        <w:jc w:val="both"/>
      </w:pPr>
      <w:r>
        <w:t>- приведение знаков адресации к единому внешнему виду</w:t>
      </w:r>
    </w:p>
    <w:p w:rsidR="00986509" w:rsidRPr="008932FE" w:rsidRDefault="00986509" w:rsidP="00986509">
      <w:pPr>
        <w:spacing w:line="276" w:lineRule="auto"/>
        <w:ind w:firstLine="567"/>
        <w:jc w:val="both"/>
      </w:pPr>
      <w:r>
        <w:t>- размещение объектов навигации поселка (карты-схемы и др.) с указанием социально-значимых учреждений, предприятий производственного назначения и городского хозяйства, маршрутов движения общественного транспорта и др.</w:t>
      </w:r>
    </w:p>
    <w:p w:rsidR="009B5867" w:rsidRPr="008932FE" w:rsidRDefault="009B5867" w:rsidP="00716A7C">
      <w:pPr>
        <w:spacing w:line="276" w:lineRule="auto"/>
        <w:ind w:firstLine="567"/>
        <w:jc w:val="both"/>
      </w:pPr>
      <w:r w:rsidRPr="008932FE">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w:t>
      </w:r>
      <w:r w:rsidRPr="008932FE">
        <w:lastRenderedPageBreak/>
        <w:t xml:space="preserve">благоустройству дворовых территорий приводится в соответствии с Приложением </w:t>
      </w:r>
      <w:r w:rsidR="00405986" w:rsidRPr="008932FE">
        <w:t>10</w:t>
      </w:r>
      <w:r w:rsidRPr="008932FE">
        <w:t xml:space="preserve"> к муниципальной программе.</w:t>
      </w:r>
    </w:p>
    <w:p w:rsidR="00DB40E2" w:rsidRPr="008932FE" w:rsidRDefault="00DB40E2"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xml:space="preserve">Нормативная стоимость (единичные расценки) работ по благоустройству, входящих в состав минимального и дополнительного перечней работ приведена в </w:t>
      </w:r>
      <w:r w:rsidR="00735AC9" w:rsidRPr="008932FE">
        <w:rPr>
          <w:rFonts w:ascii="Times New Roman" w:hAnsi="Times New Roman" w:cs="Times New Roman"/>
          <w:sz w:val="28"/>
          <w:szCs w:val="28"/>
        </w:rPr>
        <w:t>Приложении 9</w:t>
      </w:r>
      <w:r w:rsidRPr="008932FE">
        <w:rPr>
          <w:rFonts w:ascii="Times New Roman" w:hAnsi="Times New Roman" w:cs="Times New Roman"/>
          <w:sz w:val="28"/>
          <w:szCs w:val="28"/>
        </w:rPr>
        <w:t>.</w:t>
      </w:r>
    </w:p>
    <w:p w:rsidR="00DB40E2" w:rsidRPr="008932FE" w:rsidRDefault="00DB40E2" w:rsidP="00716A7C">
      <w:pPr>
        <w:spacing w:line="276" w:lineRule="auto"/>
        <w:ind w:firstLine="567"/>
        <w:jc w:val="both"/>
      </w:pPr>
      <w:r w:rsidRPr="008932FE">
        <w:t>Перечень основных мероприятий приведен в Приложении 5 к  муниципальной программе. План реализации основных мероприятий муниципальной программы приведен в Приложении 7 к  муниципальной программе.</w:t>
      </w:r>
    </w:p>
    <w:p w:rsidR="000876D7" w:rsidRPr="008932FE" w:rsidRDefault="000876D7" w:rsidP="00716A7C">
      <w:pPr>
        <w:spacing w:line="276" w:lineRule="auto"/>
        <w:ind w:firstLine="567"/>
        <w:jc w:val="both"/>
      </w:pPr>
      <w:r w:rsidRPr="008932FE">
        <w:t xml:space="preserve">Доля финансового участия собственников, в реализации мероприятий по благоустройству дворовой территории в рамках дополнительного перечня работ по благоустройству составляет </w:t>
      </w:r>
      <w:r w:rsidR="00AE4C50" w:rsidRPr="008932FE">
        <w:t xml:space="preserve">не менее </w:t>
      </w:r>
      <w:r w:rsidRPr="008932FE">
        <w:t>5%.</w:t>
      </w:r>
    </w:p>
    <w:p w:rsidR="000876D7" w:rsidRPr="008932FE" w:rsidRDefault="000876D7" w:rsidP="00716A7C">
      <w:pPr>
        <w:spacing w:line="276" w:lineRule="auto"/>
        <w:ind w:firstLine="567"/>
        <w:jc w:val="both"/>
      </w:pPr>
      <w:r w:rsidRPr="008932FE">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приведен в Приложении 8 к  муниципальной программе.</w:t>
      </w:r>
    </w:p>
    <w:p w:rsidR="000876D7" w:rsidRPr="008932FE" w:rsidRDefault="000876D7" w:rsidP="00716A7C">
      <w:pPr>
        <w:spacing w:line="276" w:lineRule="auto"/>
        <w:ind w:firstLine="567"/>
        <w:jc w:val="both"/>
      </w:pPr>
    </w:p>
    <w:p w:rsidR="00D72FF6" w:rsidRPr="00D72FF6" w:rsidRDefault="0091466E" w:rsidP="00D72FF6">
      <w:pPr>
        <w:spacing w:line="276" w:lineRule="auto"/>
        <w:ind w:firstLine="567"/>
        <w:jc w:val="center"/>
        <w:rPr>
          <w:b/>
        </w:rPr>
      </w:pPr>
      <w:r w:rsidRPr="008932FE">
        <w:rPr>
          <w:b/>
        </w:rPr>
        <w:t xml:space="preserve">7. </w:t>
      </w:r>
      <w:r w:rsidR="00D72FF6" w:rsidRPr="00D72FF6">
        <w:rPr>
          <w:b/>
        </w:rPr>
        <w:t>7. Информация об участии предприятий, организаций и индивидуальных предпринимателей независимо от их организационно-правовых форм и форм собственности в реализации муниципальной программы</w:t>
      </w:r>
    </w:p>
    <w:p w:rsidR="00D72FF6" w:rsidRPr="00D72FF6" w:rsidRDefault="00D72FF6" w:rsidP="00D72FF6">
      <w:pPr>
        <w:spacing w:line="276" w:lineRule="auto"/>
        <w:ind w:firstLine="567"/>
        <w:jc w:val="center"/>
        <w:rPr>
          <w:b/>
        </w:rPr>
      </w:pPr>
    </w:p>
    <w:p w:rsidR="002F0D70" w:rsidRPr="00D72FF6" w:rsidRDefault="00D72FF6" w:rsidP="00D72FF6">
      <w:pPr>
        <w:spacing w:line="276" w:lineRule="auto"/>
        <w:ind w:firstLine="567"/>
        <w:jc w:val="both"/>
      </w:pPr>
      <w:r w:rsidRPr="00D72FF6">
        <w:t>В реализации муниципальной программе могут принимать участие предприятия и организации независимо от их организационно-правовых форм и форм собственности, индивидуальные предприниматели как субъекты, осуществляющие реализацию мероприятий муниципальной программы.</w:t>
      </w:r>
    </w:p>
    <w:p w:rsidR="00D72FF6" w:rsidRDefault="00D72FF6" w:rsidP="00716A7C">
      <w:pPr>
        <w:spacing w:line="276" w:lineRule="auto"/>
        <w:ind w:firstLine="567"/>
        <w:jc w:val="center"/>
        <w:rPr>
          <w:b/>
        </w:rPr>
      </w:pPr>
    </w:p>
    <w:p w:rsidR="00DE6687" w:rsidRPr="008932FE" w:rsidRDefault="0091466E" w:rsidP="00716A7C">
      <w:pPr>
        <w:spacing w:line="276" w:lineRule="auto"/>
        <w:ind w:firstLine="567"/>
        <w:jc w:val="center"/>
        <w:rPr>
          <w:b/>
        </w:rPr>
      </w:pPr>
      <w:r w:rsidRPr="008932FE">
        <w:rPr>
          <w:b/>
        </w:rPr>
        <w:t xml:space="preserve">8. </w:t>
      </w:r>
      <w:r w:rsidR="00DE6687" w:rsidRPr="008932FE">
        <w:rPr>
          <w:b/>
        </w:rPr>
        <w:t>Обоснование выделения подпрограмм</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Муниципальная программа не включает реализацию подпрограмм.</w:t>
      </w:r>
    </w:p>
    <w:p w:rsidR="00DE6687" w:rsidRPr="008932FE" w:rsidRDefault="00DE6687"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9. </w:t>
      </w:r>
      <w:r w:rsidR="00DE6687" w:rsidRPr="008932FE">
        <w:rPr>
          <w:b/>
        </w:rPr>
        <w:t>Обоснование ресурсного обеспечения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Финансирование мероприятий Программы осуществляется за счет средств федерального, областного и местного бюджета поселка Кшенский Советского района Курской области.</w:t>
      </w:r>
    </w:p>
    <w:p w:rsidR="002B7F82" w:rsidRDefault="002B7F82" w:rsidP="002B7F82">
      <w:pPr>
        <w:spacing w:line="276" w:lineRule="auto"/>
        <w:ind w:firstLine="567"/>
        <w:jc w:val="both"/>
      </w:pPr>
      <w:r>
        <w:lastRenderedPageBreak/>
        <w:t>Общий объем финансирования программы – 5337,102 тыс. руб., в том числе:</w:t>
      </w:r>
    </w:p>
    <w:p w:rsidR="002B7F82" w:rsidRDefault="002B7F82" w:rsidP="002B7F82">
      <w:pPr>
        <w:spacing w:line="276" w:lineRule="auto"/>
        <w:ind w:firstLine="567"/>
        <w:jc w:val="both"/>
      </w:pPr>
      <w:r>
        <w:t>а) по годам реализации:</w:t>
      </w:r>
    </w:p>
    <w:p w:rsidR="002B7F82" w:rsidRDefault="002B7F82" w:rsidP="002B7F82">
      <w:pPr>
        <w:spacing w:line="276" w:lineRule="auto"/>
        <w:ind w:firstLine="567"/>
        <w:jc w:val="both"/>
      </w:pPr>
      <w:r>
        <w:t>-          2018 год –  2 267,2 тыс. руб.;</w:t>
      </w:r>
    </w:p>
    <w:p w:rsidR="002B7F82" w:rsidRDefault="002B7F82" w:rsidP="002B7F82">
      <w:pPr>
        <w:spacing w:line="276" w:lineRule="auto"/>
        <w:ind w:firstLine="567"/>
        <w:jc w:val="both"/>
      </w:pPr>
      <w:r>
        <w:t>-          2019 год –  3 069,902 тыс. руб.;</w:t>
      </w:r>
    </w:p>
    <w:p w:rsidR="002B7F82" w:rsidRDefault="002B7F82" w:rsidP="002B7F82">
      <w:pPr>
        <w:spacing w:line="276" w:lineRule="auto"/>
        <w:ind w:firstLine="567"/>
        <w:jc w:val="both"/>
      </w:pPr>
      <w:r>
        <w:t>-          2020 год –  тыс. руб.;</w:t>
      </w:r>
    </w:p>
    <w:p w:rsidR="002B7F82" w:rsidRDefault="002B7F82" w:rsidP="002B7F82">
      <w:pPr>
        <w:spacing w:line="276" w:lineRule="auto"/>
        <w:ind w:firstLine="567"/>
        <w:jc w:val="both"/>
      </w:pPr>
      <w:r>
        <w:t>-          2021 год – тыс. руб.;</w:t>
      </w:r>
    </w:p>
    <w:p w:rsidR="002B7F82" w:rsidRDefault="002B7F82" w:rsidP="002B7F82">
      <w:pPr>
        <w:spacing w:line="276" w:lineRule="auto"/>
        <w:ind w:firstLine="567"/>
        <w:jc w:val="both"/>
      </w:pPr>
      <w:r>
        <w:t>-          2022 год – тыс. руб.</w:t>
      </w:r>
    </w:p>
    <w:p w:rsidR="00A70646" w:rsidRPr="008932FE" w:rsidRDefault="00A70646" w:rsidP="002B7F82">
      <w:pPr>
        <w:spacing w:line="276" w:lineRule="auto"/>
        <w:ind w:firstLine="567"/>
        <w:jc w:val="both"/>
      </w:pPr>
      <w:r w:rsidRPr="008932FE">
        <w:t>б)</w:t>
      </w:r>
      <w:r w:rsidRPr="008932FE">
        <w:tab/>
        <w:t>по источникам финансирования</w:t>
      </w:r>
      <w:r w:rsidR="0032189D" w:rsidRPr="008932FE">
        <w:t xml:space="preserve"> в 2018 году</w:t>
      </w:r>
      <w:r w:rsidRPr="008932FE">
        <w:t>:</w:t>
      </w:r>
    </w:p>
    <w:p w:rsidR="00A70646" w:rsidRPr="008932FE" w:rsidRDefault="00A70646" w:rsidP="00716A7C">
      <w:pPr>
        <w:spacing w:line="276" w:lineRule="auto"/>
        <w:ind w:firstLine="567"/>
        <w:jc w:val="both"/>
      </w:pPr>
      <w:r w:rsidRPr="008932FE">
        <w:t xml:space="preserve">- </w:t>
      </w:r>
      <w:r w:rsidRPr="008932FE">
        <w:tab/>
        <w:t xml:space="preserve">федеральный бюджет </w:t>
      </w:r>
      <w:r w:rsidR="0032189D" w:rsidRPr="008932FE">
        <w:t xml:space="preserve">– 1 775,93448 </w:t>
      </w:r>
      <w:r w:rsidRPr="008932FE">
        <w:t>тыс. руб.;</w:t>
      </w:r>
    </w:p>
    <w:p w:rsidR="00A70646" w:rsidRPr="008932FE" w:rsidRDefault="00A70646" w:rsidP="00716A7C">
      <w:pPr>
        <w:spacing w:line="276" w:lineRule="auto"/>
        <w:ind w:firstLine="567"/>
        <w:jc w:val="both"/>
      </w:pPr>
      <w:r w:rsidRPr="008932FE">
        <w:t xml:space="preserve">- </w:t>
      </w:r>
      <w:r w:rsidRPr="008932FE">
        <w:tab/>
        <w:t>бюджет Курской области –</w:t>
      </w:r>
      <w:r w:rsidR="0032189D" w:rsidRPr="008932FE">
        <w:t xml:space="preserve"> 265,36952 </w:t>
      </w:r>
      <w:r w:rsidRPr="008932FE">
        <w:t>тыс. руб.;</w:t>
      </w:r>
    </w:p>
    <w:p w:rsidR="00A70646" w:rsidRDefault="00A70646" w:rsidP="00716A7C">
      <w:pPr>
        <w:spacing w:line="276" w:lineRule="auto"/>
        <w:ind w:firstLine="567"/>
        <w:jc w:val="both"/>
      </w:pPr>
      <w:r w:rsidRPr="008932FE">
        <w:t xml:space="preserve">- </w:t>
      </w:r>
      <w:r w:rsidRPr="008932FE">
        <w:tab/>
        <w:t>бюджет поселка Кшенский  –</w:t>
      </w:r>
      <w:r w:rsidR="00AE4C50" w:rsidRPr="008932FE">
        <w:t xml:space="preserve"> </w:t>
      </w:r>
      <w:r w:rsidR="0032189D" w:rsidRPr="008932FE">
        <w:t xml:space="preserve">225,896 </w:t>
      </w:r>
      <w:r w:rsidRPr="008932FE">
        <w:t>тыс. руб.</w:t>
      </w:r>
    </w:p>
    <w:p w:rsidR="002B7F82" w:rsidRDefault="002B7F82" w:rsidP="00716A7C">
      <w:pPr>
        <w:spacing w:line="276" w:lineRule="auto"/>
        <w:ind w:firstLine="567"/>
        <w:jc w:val="both"/>
      </w:pPr>
    </w:p>
    <w:p w:rsidR="002B7F82" w:rsidRPr="008932FE" w:rsidRDefault="002B7F82" w:rsidP="002B7F82">
      <w:pPr>
        <w:spacing w:line="276" w:lineRule="auto"/>
        <w:ind w:firstLine="567"/>
        <w:jc w:val="both"/>
      </w:pPr>
      <w:r>
        <w:t xml:space="preserve">в)        </w:t>
      </w:r>
      <w:r w:rsidRPr="008932FE">
        <w:t>по источникам финансирования в 201</w:t>
      </w:r>
      <w:r>
        <w:t>9</w:t>
      </w:r>
      <w:r w:rsidRPr="008932FE">
        <w:t xml:space="preserve"> году:</w:t>
      </w:r>
    </w:p>
    <w:p w:rsidR="002B7F82" w:rsidRPr="008932FE" w:rsidRDefault="002B7F82" w:rsidP="002B7F82">
      <w:pPr>
        <w:spacing w:line="276" w:lineRule="auto"/>
        <w:ind w:firstLine="567"/>
        <w:jc w:val="both"/>
      </w:pPr>
      <w:r w:rsidRPr="008932FE">
        <w:t xml:space="preserve">- </w:t>
      </w:r>
      <w:r w:rsidRPr="008932FE">
        <w:tab/>
        <w:t xml:space="preserve">федеральный бюджет – </w:t>
      </w:r>
      <w:r w:rsidRPr="002B7F82">
        <w:t xml:space="preserve">2 787,038 </w:t>
      </w:r>
      <w:r w:rsidRPr="008932FE">
        <w:t>тыс. руб.;</w:t>
      </w:r>
    </w:p>
    <w:p w:rsidR="002B7F82" w:rsidRPr="008932FE" w:rsidRDefault="002B7F82" w:rsidP="002B7F82">
      <w:pPr>
        <w:spacing w:line="276" w:lineRule="auto"/>
        <w:ind w:firstLine="567"/>
        <w:jc w:val="both"/>
      </w:pPr>
      <w:r w:rsidRPr="008932FE">
        <w:t xml:space="preserve">- </w:t>
      </w:r>
      <w:r w:rsidRPr="008932FE">
        <w:tab/>
        <w:t xml:space="preserve">бюджет Курской области – </w:t>
      </w:r>
      <w:r w:rsidRPr="002B7F82">
        <w:t xml:space="preserve">56,878 </w:t>
      </w:r>
      <w:r w:rsidRPr="008932FE">
        <w:t>тыс. руб.;</w:t>
      </w:r>
    </w:p>
    <w:p w:rsidR="002B7F82" w:rsidRDefault="002B7F82" w:rsidP="002B7F82">
      <w:pPr>
        <w:spacing w:line="276" w:lineRule="auto"/>
        <w:ind w:firstLine="567"/>
        <w:jc w:val="both"/>
      </w:pPr>
      <w:r w:rsidRPr="008932FE">
        <w:t xml:space="preserve">- </w:t>
      </w:r>
      <w:r w:rsidRPr="008932FE">
        <w:tab/>
        <w:t xml:space="preserve">бюджет поселка Кшенский  – </w:t>
      </w:r>
      <w:r w:rsidRPr="002B7F82">
        <w:t xml:space="preserve">225,986 </w:t>
      </w:r>
      <w:r w:rsidRPr="008932FE">
        <w:t>тыс. руб.</w:t>
      </w:r>
    </w:p>
    <w:p w:rsidR="002B7F82" w:rsidRPr="008932FE" w:rsidRDefault="002B7F82" w:rsidP="00716A7C">
      <w:pPr>
        <w:spacing w:line="276" w:lineRule="auto"/>
        <w:ind w:firstLine="567"/>
        <w:jc w:val="both"/>
      </w:pPr>
    </w:p>
    <w:p w:rsidR="00A70646" w:rsidRPr="008932FE" w:rsidRDefault="00A70646" w:rsidP="00716A7C">
      <w:pPr>
        <w:spacing w:line="276" w:lineRule="auto"/>
        <w:ind w:firstLine="567"/>
        <w:jc w:val="both"/>
      </w:pPr>
    </w:p>
    <w:p w:rsidR="00DE6687" w:rsidRPr="008932FE" w:rsidRDefault="00A70646" w:rsidP="00716A7C">
      <w:pPr>
        <w:spacing w:line="276" w:lineRule="auto"/>
        <w:ind w:firstLine="567"/>
        <w:jc w:val="both"/>
      </w:pPr>
      <w:r w:rsidRPr="008932FE">
        <w:t xml:space="preserve">Предполагается дополнительное привлечение средств внебюджетных источников, в том числе средств юридических лиц и средств собственников помещений. </w:t>
      </w:r>
      <w:r w:rsidR="00DE6687" w:rsidRPr="008932FE">
        <w:rPr>
          <w:bCs/>
          <w:color w:val="000000"/>
        </w:rPr>
        <w:t>Ресурсное обеспечение приведено в Приложении 6 к муниципальной программе.</w:t>
      </w:r>
    </w:p>
    <w:p w:rsidR="00DB40E2" w:rsidRDefault="00DB40E2" w:rsidP="00716A7C">
      <w:pPr>
        <w:spacing w:line="276" w:lineRule="auto"/>
        <w:ind w:firstLine="567"/>
        <w:jc w:val="both"/>
      </w:pPr>
    </w:p>
    <w:p w:rsidR="00B60DCC" w:rsidRPr="008932FE" w:rsidRDefault="00B60DCC"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10. </w:t>
      </w:r>
      <w:r w:rsidR="00DE6687" w:rsidRPr="008932FE">
        <w:rPr>
          <w:b/>
        </w:rPr>
        <w:t>Оценка степени влияния выделения дополнительных</w:t>
      </w:r>
    </w:p>
    <w:p w:rsidR="00DE6687" w:rsidRPr="008932FE" w:rsidRDefault="00DE6687" w:rsidP="00716A7C">
      <w:pPr>
        <w:spacing w:line="276" w:lineRule="auto"/>
        <w:ind w:firstLine="567"/>
        <w:jc w:val="center"/>
        <w:rPr>
          <w:b/>
        </w:rPr>
      </w:pPr>
      <w:r w:rsidRPr="008932FE">
        <w:rPr>
          <w:b/>
        </w:rPr>
        <w:t>объемов ресурсов на показатели (индикаторы) муниципальной</w:t>
      </w:r>
    </w:p>
    <w:p w:rsidR="00DE6687" w:rsidRPr="008932FE" w:rsidRDefault="00DE6687" w:rsidP="00716A7C">
      <w:pPr>
        <w:spacing w:line="276" w:lineRule="auto"/>
        <w:ind w:firstLine="567"/>
        <w:jc w:val="center"/>
        <w:rPr>
          <w:b/>
        </w:rPr>
      </w:pPr>
      <w:r w:rsidRPr="008932FE">
        <w:rPr>
          <w:b/>
        </w:rPr>
        <w:t>программы, состав и основные характеристики основных</w:t>
      </w:r>
    </w:p>
    <w:p w:rsidR="00DE6687" w:rsidRPr="008932FE" w:rsidRDefault="00DE6687" w:rsidP="00716A7C">
      <w:pPr>
        <w:spacing w:line="276" w:lineRule="auto"/>
        <w:ind w:firstLine="567"/>
        <w:jc w:val="center"/>
        <w:rPr>
          <w:b/>
        </w:rPr>
      </w:pPr>
      <w:r w:rsidRPr="008932FE">
        <w:rPr>
          <w:b/>
        </w:rPr>
        <w:t>мероприятий подпрограмм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Реализация основных мероприятий муниципальной программы не предусматривает выделение дополнительных объемов ресурсов.</w:t>
      </w:r>
    </w:p>
    <w:p w:rsidR="00DE6687" w:rsidRPr="008932FE" w:rsidRDefault="00DE6687" w:rsidP="00716A7C">
      <w:pPr>
        <w:spacing w:line="276" w:lineRule="auto"/>
        <w:ind w:firstLine="567"/>
        <w:jc w:val="center"/>
        <w:rPr>
          <w:b/>
        </w:rPr>
      </w:pPr>
    </w:p>
    <w:p w:rsidR="00DE6687" w:rsidRPr="008932FE" w:rsidRDefault="0091466E" w:rsidP="00716A7C">
      <w:pPr>
        <w:spacing w:line="276" w:lineRule="auto"/>
        <w:ind w:firstLine="567"/>
        <w:jc w:val="center"/>
      </w:pPr>
      <w:r w:rsidRPr="008932FE">
        <w:rPr>
          <w:b/>
        </w:rPr>
        <w:t xml:space="preserve">11. </w:t>
      </w:r>
      <w:r w:rsidR="00DE6687" w:rsidRPr="008932FE">
        <w:rPr>
          <w:b/>
        </w:rPr>
        <w:t>Механизм реализации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Механизм реализации Программы определяется Администрацией муниципального образования «поселок Кшенский» и предусматривает проведение организационных мероприятий, обеспечивающих выполнение Программы.</w:t>
      </w:r>
    </w:p>
    <w:p w:rsidR="00DE6687" w:rsidRPr="008932FE" w:rsidRDefault="00DE6687" w:rsidP="00716A7C">
      <w:pPr>
        <w:spacing w:line="276" w:lineRule="auto"/>
        <w:ind w:firstLine="567"/>
        <w:jc w:val="both"/>
      </w:pPr>
      <w:r w:rsidRPr="008932FE">
        <w:lastRenderedPageBreak/>
        <w:t>Заказчик Программы:</w:t>
      </w:r>
    </w:p>
    <w:p w:rsidR="00DE6687" w:rsidRPr="008932FE" w:rsidRDefault="00DE6687" w:rsidP="00716A7C">
      <w:pPr>
        <w:spacing w:line="276" w:lineRule="auto"/>
        <w:ind w:firstLine="567"/>
        <w:jc w:val="both"/>
      </w:pPr>
      <w:r w:rsidRPr="008932FE">
        <w:t>- отвечает за реализацию мероприятий Программы, целевое и эффективное использование средств местного бюджета, выделяемых на их выполнение;</w:t>
      </w:r>
    </w:p>
    <w:p w:rsidR="00DE6687" w:rsidRPr="008932FE" w:rsidRDefault="00DE6687" w:rsidP="00716A7C">
      <w:pPr>
        <w:spacing w:line="276" w:lineRule="auto"/>
        <w:ind w:firstLine="567"/>
        <w:jc w:val="both"/>
      </w:pPr>
      <w:r w:rsidRPr="008932FE">
        <w:t>- обеспечивает согласованность действий исполнителей по подготовке и реализации программных мероприятий: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w:t>
      </w:r>
    </w:p>
    <w:p w:rsidR="00DE6687" w:rsidRPr="008932FE" w:rsidRDefault="00DE6687" w:rsidP="00716A7C">
      <w:pPr>
        <w:spacing w:line="276" w:lineRule="auto"/>
        <w:ind w:firstLine="567"/>
        <w:jc w:val="both"/>
      </w:pPr>
      <w:r w:rsidRPr="008932FE">
        <w:t>- представляет в установленном порядке отчеты о ходе финансирования и реализации соответствующих мероприятий Программы.</w:t>
      </w:r>
    </w:p>
    <w:p w:rsidR="00DE6687" w:rsidRPr="008932FE" w:rsidRDefault="00DE6687" w:rsidP="00716A7C">
      <w:pPr>
        <w:spacing w:line="276" w:lineRule="auto"/>
        <w:ind w:firstLine="567"/>
        <w:jc w:val="both"/>
      </w:pPr>
      <w:r w:rsidRPr="008932FE">
        <w:t>Исполнители Программы:</w:t>
      </w:r>
    </w:p>
    <w:p w:rsidR="00DE6687" w:rsidRPr="008932FE" w:rsidRDefault="00DE6687" w:rsidP="00716A7C">
      <w:pPr>
        <w:spacing w:line="276" w:lineRule="auto"/>
        <w:ind w:firstLine="567"/>
        <w:jc w:val="both"/>
      </w:pPr>
      <w:r w:rsidRPr="008932FE">
        <w:t>- несут ответственность за реализацию мероприятий Программы;</w:t>
      </w:r>
    </w:p>
    <w:p w:rsidR="00DE6687" w:rsidRPr="008932FE" w:rsidRDefault="00DE6687" w:rsidP="00716A7C">
      <w:pPr>
        <w:spacing w:line="276" w:lineRule="auto"/>
        <w:ind w:firstLine="567"/>
        <w:jc w:val="both"/>
      </w:pPr>
      <w:r w:rsidRPr="008932FE">
        <w:t>- обеспечивают согласованность действий заказчика Программы по подготовке и реализации программных мероприятий;</w:t>
      </w:r>
    </w:p>
    <w:p w:rsidR="00DE6687" w:rsidRPr="008932FE" w:rsidRDefault="00DE6687" w:rsidP="00716A7C">
      <w:pPr>
        <w:spacing w:line="276" w:lineRule="auto"/>
        <w:ind w:firstLine="567"/>
        <w:jc w:val="both"/>
      </w:pPr>
      <w:r w:rsidRPr="008932FE">
        <w:t>- представляют в установленном порядке отчеты о ходе финансирования и реализации мероприятий Программы.</w:t>
      </w:r>
    </w:p>
    <w:p w:rsidR="002F0D70" w:rsidRPr="008932FE" w:rsidRDefault="002F0D70"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12. </w:t>
      </w:r>
      <w:r w:rsidR="00DE6687" w:rsidRPr="008932FE">
        <w:rPr>
          <w:b/>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На основе анализа мероприятий, предлагаемых для реализации в рамках программы, выделены следующие риски ее реализации.</w:t>
      </w:r>
    </w:p>
    <w:p w:rsidR="00DE6687" w:rsidRPr="008932FE" w:rsidRDefault="00DE6687" w:rsidP="00716A7C">
      <w:pPr>
        <w:spacing w:line="276" w:lineRule="auto"/>
        <w:ind w:firstLine="567"/>
        <w:jc w:val="both"/>
      </w:pPr>
      <w:r w:rsidRPr="008932FE">
        <w:t>Риски, которые связаны с изменениями внешней среды, и которыми невозможно управлять в рамках реализации программы:</w:t>
      </w:r>
    </w:p>
    <w:p w:rsidR="00DE6687" w:rsidRPr="008932FE" w:rsidRDefault="00DE6687" w:rsidP="00716A7C">
      <w:pPr>
        <w:spacing w:line="276" w:lineRule="auto"/>
        <w:ind w:firstLine="567"/>
        <w:jc w:val="both"/>
      </w:pPr>
      <w:r w:rsidRPr="008932FE">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DE6687" w:rsidRPr="008932FE" w:rsidRDefault="00DE6687" w:rsidP="00716A7C">
      <w:pPr>
        <w:spacing w:line="276" w:lineRule="auto"/>
        <w:ind w:firstLine="567"/>
        <w:jc w:val="both"/>
      </w:pPr>
      <w:r w:rsidRPr="008932FE">
        <w:t xml:space="preserve">-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w:t>
      </w:r>
      <w:r w:rsidRPr="008932FE">
        <w:lastRenderedPageBreak/>
        <w:t>рисков может привести к недофинансированию запланированных мероприятий всех подпрограмм.</w:t>
      </w:r>
    </w:p>
    <w:p w:rsidR="00DE6687" w:rsidRPr="008932FE" w:rsidRDefault="00DE6687" w:rsidP="00716A7C">
      <w:pPr>
        <w:spacing w:line="276" w:lineRule="auto"/>
        <w:ind w:firstLine="567"/>
        <w:jc w:val="both"/>
      </w:pPr>
      <w:r w:rsidRPr="008932FE">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DE6687" w:rsidRPr="008932FE" w:rsidRDefault="00DE6687" w:rsidP="00716A7C">
      <w:pPr>
        <w:spacing w:line="276" w:lineRule="auto"/>
        <w:ind w:firstLine="567"/>
        <w:jc w:val="both"/>
      </w:pPr>
      <w:r w:rsidRPr="008932FE">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DE6687" w:rsidRPr="008932FE" w:rsidRDefault="00DE6687" w:rsidP="00716A7C">
      <w:pPr>
        <w:spacing w:line="276" w:lineRule="auto"/>
        <w:ind w:firstLine="567"/>
        <w:jc w:val="both"/>
      </w:pPr>
      <w:r w:rsidRPr="008932FE">
        <w:t>Способами ограничения финансовых рисков выступают следующие меры:</w:t>
      </w:r>
    </w:p>
    <w:p w:rsidR="00DE6687" w:rsidRPr="008932FE" w:rsidRDefault="00DE6687" w:rsidP="00716A7C">
      <w:pPr>
        <w:spacing w:line="276" w:lineRule="auto"/>
        <w:ind w:firstLine="567"/>
        <w:jc w:val="both"/>
      </w:pPr>
      <w:r w:rsidRPr="008932FE">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DE6687" w:rsidRPr="008932FE" w:rsidRDefault="00DE6687" w:rsidP="00716A7C">
      <w:pPr>
        <w:spacing w:line="276" w:lineRule="auto"/>
        <w:ind w:firstLine="567"/>
        <w:jc w:val="both"/>
      </w:pPr>
      <w:r w:rsidRPr="008932FE">
        <w:t>- определение приоритетов для первоочередного финансирования расходов;</w:t>
      </w:r>
    </w:p>
    <w:p w:rsidR="00DE6687" w:rsidRPr="008932FE" w:rsidRDefault="00DE6687" w:rsidP="00716A7C">
      <w:pPr>
        <w:spacing w:line="276" w:lineRule="auto"/>
        <w:ind w:firstLine="567"/>
        <w:jc w:val="both"/>
      </w:pPr>
      <w:r w:rsidRPr="008932FE">
        <w:t>- планирование бюджетных расходов с применением методик оценки эффективности бюджетных расходов.</w:t>
      </w:r>
    </w:p>
    <w:p w:rsidR="00DE6687" w:rsidRPr="008932FE" w:rsidRDefault="00DE6687" w:rsidP="00716A7C">
      <w:pPr>
        <w:spacing w:line="276" w:lineRule="auto"/>
        <w:ind w:firstLine="567"/>
        <w:jc w:val="both"/>
      </w:pPr>
      <w:r w:rsidRPr="008932FE">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DE6687" w:rsidRPr="008932FE" w:rsidRDefault="00DE6687" w:rsidP="00716A7C">
      <w:pPr>
        <w:spacing w:line="276" w:lineRule="auto"/>
        <w:ind w:firstLine="567"/>
        <w:jc w:val="both"/>
      </w:pPr>
      <w:r w:rsidRPr="008932FE">
        <w:t>В рамках реализации муниципальной программы может быть выделен риск недостаточной финансовой мотивации инвесторов, который может привести к не</w:t>
      </w:r>
      <w:r w:rsidR="00343DBC" w:rsidRPr="008932FE">
        <w:t xml:space="preserve"> </w:t>
      </w:r>
      <w:r w:rsidRPr="008932FE">
        <w:t>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организации целенаправленного мониторинга, в том числе усилению информационной, методической и консультационной поддержки потенциальных участников программы.</w:t>
      </w:r>
    </w:p>
    <w:p w:rsidR="00DE6687" w:rsidRPr="008932FE" w:rsidRDefault="00DE6687" w:rsidP="00716A7C">
      <w:pPr>
        <w:spacing w:line="276" w:lineRule="auto"/>
        <w:ind w:firstLine="567"/>
        <w:jc w:val="both"/>
      </w:pPr>
      <w:r w:rsidRPr="008932FE">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DE6687" w:rsidRPr="008932FE" w:rsidRDefault="00DE6687" w:rsidP="00716A7C">
      <w:pPr>
        <w:spacing w:line="276" w:lineRule="auto"/>
        <w:ind w:firstLine="567"/>
        <w:jc w:val="both"/>
      </w:pPr>
      <w:r w:rsidRPr="008932FE">
        <w:t xml:space="preserve">Для минимизации воздействия данной группы рисков в рамках реализации муниципальной программы планируется на этапе разработки </w:t>
      </w:r>
      <w:r w:rsidRPr="008932FE">
        <w:lastRenderedPageBreak/>
        <w:t>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DE6687" w:rsidRPr="008932FE" w:rsidRDefault="00DE6687" w:rsidP="00716A7C">
      <w:pPr>
        <w:spacing w:line="276" w:lineRule="auto"/>
        <w:ind w:firstLine="567"/>
        <w:jc w:val="both"/>
      </w:pPr>
      <w:r w:rsidRPr="008932FE">
        <w:t>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муниципальной программы.</w:t>
      </w:r>
    </w:p>
    <w:p w:rsidR="00DE6687" w:rsidRPr="008932FE" w:rsidRDefault="00DE6687" w:rsidP="00716A7C">
      <w:pPr>
        <w:spacing w:line="276" w:lineRule="auto"/>
        <w:ind w:firstLine="567"/>
        <w:jc w:val="both"/>
      </w:pPr>
      <w:r w:rsidRPr="008932FE">
        <w:t>С целью управления информационными рисками в ходе реализации муниципальной программы будет проводиться работа, направленная на:</w:t>
      </w:r>
    </w:p>
    <w:p w:rsidR="00DE6687" w:rsidRPr="008932FE" w:rsidRDefault="00DE6687" w:rsidP="00716A7C">
      <w:pPr>
        <w:spacing w:line="276" w:lineRule="auto"/>
        <w:ind w:firstLine="567"/>
        <w:jc w:val="both"/>
      </w:pPr>
      <w:r w:rsidRPr="008932FE">
        <w:t xml:space="preserve">- использование статистических показателей, обеспечивающих объективность оценки хода и результатов реализации муниципальной программы; </w:t>
      </w:r>
    </w:p>
    <w:p w:rsidR="00DE6687" w:rsidRPr="008932FE" w:rsidRDefault="00DE6687" w:rsidP="00716A7C">
      <w:pPr>
        <w:spacing w:line="276" w:lineRule="auto"/>
        <w:ind w:firstLine="567"/>
        <w:jc w:val="both"/>
      </w:pPr>
      <w:r w:rsidRPr="008932FE">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DE6687" w:rsidRPr="008932FE" w:rsidRDefault="00DE6687" w:rsidP="00716A7C">
      <w:pPr>
        <w:spacing w:line="276" w:lineRule="auto"/>
        <w:ind w:firstLine="567"/>
        <w:jc w:val="both"/>
      </w:pPr>
      <w:r w:rsidRPr="008932FE">
        <w:t>- мониторинг и оценку исполнения целевых показателей (индикаторов) муниципальной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муниципальной программы).</w:t>
      </w:r>
    </w:p>
    <w:p w:rsidR="00DE6687" w:rsidRPr="008932FE" w:rsidRDefault="00DE6687" w:rsidP="00716A7C">
      <w:pPr>
        <w:spacing w:line="276" w:lineRule="auto"/>
        <w:ind w:firstLine="567"/>
        <w:jc w:val="both"/>
      </w:pPr>
      <w:r w:rsidRPr="008932FE">
        <w:t>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муниципальной 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муниципальной программы.</w:t>
      </w:r>
    </w:p>
    <w:p w:rsidR="00DE6687" w:rsidRPr="008932FE" w:rsidRDefault="00DE6687" w:rsidP="00716A7C">
      <w:pPr>
        <w:spacing w:line="276" w:lineRule="auto"/>
        <w:ind w:firstLine="567"/>
        <w:jc w:val="both"/>
      </w:pPr>
      <w:r w:rsidRPr="008932FE">
        <w:t>Основными условиями минимизации административных рисков являются:</w:t>
      </w:r>
    </w:p>
    <w:p w:rsidR="00DE6687" w:rsidRPr="008932FE" w:rsidRDefault="00DE6687" w:rsidP="00716A7C">
      <w:pPr>
        <w:spacing w:line="276" w:lineRule="auto"/>
        <w:ind w:firstLine="567"/>
        <w:jc w:val="both"/>
      </w:pPr>
      <w:r w:rsidRPr="008932FE">
        <w:t>- формирование эффективной системы управления реализацией муниципальной программы и её подпрограмм;</w:t>
      </w:r>
    </w:p>
    <w:p w:rsidR="00DE6687" w:rsidRPr="008932FE" w:rsidRDefault="00DE6687" w:rsidP="00716A7C">
      <w:pPr>
        <w:spacing w:line="276" w:lineRule="auto"/>
        <w:ind w:firstLine="567"/>
        <w:jc w:val="both"/>
      </w:pPr>
      <w:r w:rsidRPr="008932FE">
        <w:t>- повышение эффективности взаимодействия участников реализации муниципальной программы;</w:t>
      </w:r>
    </w:p>
    <w:p w:rsidR="00DE6687" w:rsidRPr="008932FE" w:rsidRDefault="00DE6687" w:rsidP="00716A7C">
      <w:pPr>
        <w:spacing w:line="276" w:lineRule="auto"/>
        <w:ind w:firstLine="567"/>
        <w:jc w:val="both"/>
      </w:pPr>
      <w:r w:rsidRPr="008932FE">
        <w:t>- заключение и контроль реализации соглашений о взаимодействии с заинтересованными сторонами;</w:t>
      </w:r>
    </w:p>
    <w:p w:rsidR="00DE6687" w:rsidRPr="008932FE" w:rsidRDefault="00DE6687" w:rsidP="00716A7C">
      <w:pPr>
        <w:spacing w:line="276" w:lineRule="auto"/>
        <w:ind w:firstLine="567"/>
        <w:jc w:val="both"/>
      </w:pPr>
      <w:r w:rsidRPr="008932FE">
        <w:lastRenderedPageBreak/>
        <w:t>- создание системы мониторинга реализации муниципальной программы;</w:t>
      </w:r>
    </w:p>
    <w:p w:rsidR="00DE6687" w:rsidRPr="008932FE" w:rsidRDefault="00DE6687" w:rsidP="00716A7C">
      <w:pPr>
        <w:spacing w:line="276" w:lineRule="auto"/>
        <w:ind w:firstLine="567"/>
        <w:jc w:val="both"/>
      </w:pPr>
      <w:r w:rsidRPr="008932FE">
        <w:t>- своевременная корректировка мероприятий муниципальной программы.</w:t>
      </w:r>
    </w:p>
    <w:p w:rsidR="00DE6687" w:rsidRPr="008932FE" w:rsidRDefault="00DE6687" w:rsidP="00716A7C">
      <w:pPr>
        <w:spacing w:line="276" w:lineRule="auto"/>
        <w:ind w:firstLine="567"/>
        <w:jc w:val="both"/>
      </w:pPr>
      <w:r w:rsidRPr="008932FE">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DE6687" w:rsidRPr="008932FE" w:rsidRDefault="00DE6687" w:rsidP="00716A7C">
      <w:pPr>
        <w:spacing w:line="276" w:lineRule="auto"/>
        <w:ind w:firstLine="567"/>
        <w:jc w:val="both"/>
      </w:pPr>
      <w:r w:rsidRPr="008932FE">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DE6687" w:rsidRPr="008932FE" w:rsidRDefault="00DE6687" w:rsidP="00716A7C">
      <w:pPr>
        <w:spacing w:line="276" w:lineRule="auto"/>
        <w:ind w:firstLine="567"/>
        <w:jc w:val="both"/>
      </w:pPr>
      <w:r w:rsidRPr="008932FE">
        <w:t>Управление рисками программы будет осуществляться в соответствии с федеральным и региональным законодательством.</w:t>
      </w:r>
    </w:p>
    <w:p w:rsidR="00DE6687" w:rsidRPr="008932FE" w:rsidRDefault="00DE6687" w:rsidP="00716A7C">
      <w:pPr>
        <w:spacing w:line="276" w:lineRule="auto"/>
        <w:ind w:firstLine="567"/>
        <w:jc w:val="both"/>
      </w:pPr>
    </w:p>
    <w:p w:rsidR="00A70646" w:rsidRPr="008932FE" w:rsidRDefault="00541DE1" w:rsidP="00716A7C">
      <w:pPr>
        <w:spacing w:line="276" w:lineRule="auto"/>
        <w:jc w:val="center"/>
        <w:rPr>
          <w:b/>
        </w:rPr>
      </w:pPr>
      <w:r w:rsidRPr="008932FE">
        <w:rPr>
          <w:b/>
        </w:rPr>
        <w:t>13</w:t>
      </w:r>
      <w:r w:rsidR="00A70646" w:rsidRPr="008932FE">
        <w:rPr>
          <w:b/>
        </w:rPr>
        <w:t>.</w:t>
      </w:r>
      <w:r w:rsidR="00A70646" w:rsidRPr="008932FE">
        <w:rPr>
          <w:b/>
        </w:rPr>
        <w:tab/>
        <w:t>Мероприятия по инвентаризации</w:t>
      </w:r>
    </w:p>
    <w:p w:rsidR="00A70646" w:rsidRPr="008932FE" w:rsidRDefault="00A70646" w:rsidP="00716A7C">
      <w:pPr>
        <w:spacing w:line="276" w:lineRule="auto"/>
        <w:ind w:firstLine="567"/>
        <w:jc w:val="center"/>
        <w:rPr>
          <w:b/>
        </w:rPr>
      </w:pPr>
      <w:r w:rsidRPr="008932FE">
        <w:rPr>
          <w:b/>
        </w:rPr>
        <w:t>уровня благоустройства индивидуальных жилых домов и земельных участков, предоставленных для их размещения</w:t>
      </w:r>
      <w:r w:rsidR="00EA1FB8" w:rsidRPr="008932FE">
        <w:rPr>
          <w:b/>
        </w:rPr>
        <w:t>, а также</w:t>
      </w:r>
      <w:r w:rsidR="00EA1FB8" w:rsidRPr="008932FE">
        <w:t xml:space="preserve"> </w:t>
      </w:r>
      <w:r w:rsidR="00EA1FB8" w:rsidRPr="008932FE">
        <w:rPr>
          <w:b/>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0646" w:rsidRPr="008932FE" w:rsidRDefault="00A70646" w:rsidP="00716A7C">
      <w:pPr>
        <w:spacing w:line="276" w:lineRule="auto"/>
        <w:ind w:firstLine="567"/>
        <w:jc w:val="both"/>
      </w:pPr>
    </w:p>
    <w:p w:rsidR="00A70646" w:rsidRPr="008932FE" w:rsidRDefault="00A70646" w:rsidP="00716A7C">
      <w:pPr>
        <w:spacing w:line="276" w:lineRule="auto"/>
        <w:ind w:firstLine="567"/>
        <w:jc w:val="both"/>
      </w:pPr>
      <w:r w:rsidRPr="008932FE">
        <w:t xml:space="preserve">Инвентаризация уровня благоустройства индивидуальных жилых домов и земельных участков, предоставленных для их размещения, </w:t>
      </w:r>
      <w:r w:rsidR="00EA1FB8" w:rsidRPr="008932FE">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932FE">
        <w:t>осуществляется в соответствии с Порядком проведения инвентаризации, установленным муниципальными нормативн</w:t>
      </w:r>
      <w:r w:rsidR="00EA1FB8" w:rsidRPr="008932FE">
        <w:t>о-правовыми</w:t>
      </w:r>
      <w:r w:rsidRPr="008932FE">
        <w:t xml:space="preserve"> актами.</w:t>
      </w:r>
    </w:p>
    <w:p w:rsidR="00A70646" w:rsidRPr="008932FE" w:rsidRDefault="00A70646" w:rsidP="00716A7C">
      <w:pPr>
        <w:spacing w:line="276" w:lineRule="auto"/>
        <w:ind w:firstLine="567"/>
        <w:jc w:val="both"/>
      </w:pPr>
      <w:r w:rsidRPr="008932FE">
        <w:t>По результатам инвентаризации осуществляется заключение соглашений с собственниками (пользователями) жилых домов, собственниками (землепользователями) земельных участков</w:t>
      </w:r>
      <w:r w:rsidR="00EA1FB8" w:rsidRPr="008932FE">
        <w:t xml:space="preserve">, а также юридическими лицами и индивидуальными предпринимателями, владеющими  объектами недвижимого имущества и земельными участками </w:t>
      </w:r>
      <w:r w:rsidRPr="008932FE">
        <w:t>об их благоустройстве не позднее 2020 года в соответствии с требованиями Правил благоустройства территории муниципального образования «поселок Кшенский» (новая редакция), утвержденных решением Собрания депутатов поселка Кшенский Советского района Курской области от 10 августа 2017 года № 233.</w:t>
      </w:r>
    </w:p>
    <w:p w:rsidR="00A70646" w:rsidRPr="008932FE" w:rsidRDefault="00A70646"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lastRenderedPageBreak/>
        <w:t>1</w:t>
      </w:r>
      <w:r w:rsidR="00541DE1" w:rsidRPr="008932FE">
        <w:rPr>
          <w:b/>
        </w:rPr>
        <w:t>4</w:t>
      </w:r>
      <w:r w:rsidRPr="008932FE">
        <w:rPr>
          <w:b/>
        </w:rPr>
        <w:t xml:space="preserve">. </w:t>
      </w:r>
      <w:r w:rsidR="00DE6687" w:rsidRPr="008932FE">
        <w:rPr>
          <w:b/>
        </w:rPr>
        <w:t>Методика оценки эффективности муниципальной программы</w:t>
      </w:r>
    </w:p>
    <w:p w:rsidR="00DE6687" w:rsidRPr="008932FE" w:rsidRDefault="00DE6687" w:rsidP="00716A7C">
      <w:pPr>
        <w:spacing w:line="276" w:lineRule="auto"/>
        <w:ind w:firstLine="567"/>
        <w:jc w:val="center"/>
        <w:rPr>
          <w:b/>
        </w:rPr>
      </w:pPr>
    </w:p>
    <w:p w:rsidR="00DE6687" w:rsidRPr="008932FE" w:rsidRDefault="00DE6687" w:rsidP="00716A7C">
      <w:pPr>
        <w:spacing w:line="276" w:lineRule="auto"/>
        <w:ind w:firstLine="567"/>
        <w:jc w:val="both"/>
      </w:pPr>
      <w:r w:rsidRPr="008932FE">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DE6687" w:rsidRPr="008932FE" w:rsidRDefault="00DE6687" w:rsidP="00716A7C">
      <w:pPr>
        <w:spacing w:line="276" w:lineRule="auto"/>
        <w:ind w:firstLine="567"/>
        <w:jc w:val="both"/>
      </w:pPr>
      <w:r w:rsidRPr="008932FE">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DE6687" w:rsidRPr="008932FE" w:rsidRDefault="00DE6687" w:rsidP="00716A7C">
      <w:pPr>
        <w:spacing w:line="276" w:lineRule="auto"/>
        <w:ind w:firstLine="567"/>
        <w:jc w:val="both"/>
      </w:pPr>
      <w:r w:rsidRPr="008932FE">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DE6687" w:rsidRPr="008932FE" w:rsidRDefault="00DE6687" w:rsidP="00716A7C">
      <w:pPr>
        <w:spacing w:line="276" w:lineRule="auto"/>
        <w:ind w:firstLine="567"/>
        <w:jc w:val="both"/>
      </w:pPr>
      <w:r w:rsidRPr="008932FE">
        <w:t>1) степень достижения запланированных результатов (достижения целей и решения задач муниципальной программы);</w:t>
      </w:r>
    </w:p>
    <w:p w:rsidR="00DE6687" w:rsidRPr="008932FE" w:rsidRDefault="00DE6687" w:rsidP="00716A7C">
      <w:pPr>
        <w:spacing w:line="276" w:lineRule="auto"/>
        <w:ind w:firstLine="567"/>
        <w:jc w:val="both"/>
      </w:pPr>
      <w:r w:rsidRPr="008932FE">
        <w:t>2) степень соответствия фактических затрат бюджета поселка Кшенский Советского района Курской области запланированному уровню (оценка полноты использования средств бюджета) и эффективности использования средств бюджета поселка Кшенский Советского района Курской области  (оценка экономической эффективности достижения результатов);</w:t>
      </w:r>
    </w:p>
    <w:p w:rsidR="00DE6687" w:rsidRPr="008932FE" w:rsidRDefault="00DE6687" w:rsidP="00716A7C">
      <w:pPr>
        <w:spacing w:line="276" w:lineRule="auto"/>
        <w:ind w:firstLine="567"/>
        <w:jc w:val="both"/>
      </w:pPr>
      <w:r w:rsidRPr="008932FE">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DE6687" w:rsidRPr="008932FE" w:rsidRDefault="00DE6687" w:rsidP="00716A7C">
      <w:pPr>
        <w:spacing w:line="276" w:lineRule="auto"/>
        <w:ind w:firstLine="567"/>
        <w:jc w:val="both"/>
      </w:pPr>
      <w:r w:rsidRPr="008932FE">
        <w:t>Степень достижения запланированных результатов по каждому показателю муниципальной программы производится по формуле:</w:t>
      </w:r>
    </w:p>
    <w:p w:rsidR="00DE6687" w:rsidRPr="008932FE" w:rsidRDefault="00DE6687" w:rsidP="00716A7C">
      <w:pPr>
        <w:spacing w:line="276" w:lineRule="auto"/>
        <w:ind w:firstLine="567"/>
        <w:jc w:val="both"/>
      </w:pP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Тfi</w:t>
      </w:r>
      <w:proofErr w:type="spellEnd"/>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Еi</w:t>
      </w:r>
      <w:proofErr w:type="spellEnd"/>
      <w:r w:rsidRPr="008932FE">
        <w:rPr>
          <w:rFonts w:ascii="Times New Roman" w:hAnsi="Times New Roman" w:cs="Times New Roman"/>
          <w:sz w:val="24"/>
          <w:szCs w:val="24"/>
        </w:rPr>
        <w:t xml:space="preserve"> = --------- x 100%,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Тpi</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Еi</w:t>
      </w:r>
      <w:proofErr w:type="spellEnd"/>
      <w:r w:rsidRPr="008932FE">
        <w:rPr>
          <w:sz w:val="24"/>
          <w:szCs w:val="24"/>
        </w:rPr>
        <w:t xml:space="preserve"> - степень достижения i-показателя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Тfi</w:t>
      </w:r>
      <w:proofErr w:type="spellEnd"/>
      <w:r w:rsidRPr="008932FE">
        <w:rPr>
          <w:sz w:val="24"/>
          <w:szCs w:val="24"/>
        </w:rPr>
        <w:t xml:space="preserve"> - фактическое значение показателя;</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Тpi</w:t>
      </w:r>
      <w:proofErr w:type="spellEnd"/>
      <w:r w:rsidRPr="008932FE">
        <w:rPr>
          <w:sz w:val="24"/>
          <w:szCs w:val="24"/>
        </w:rPr>
        <w:t xml:space="preserve"> - установленное муниципальной программой целевое значение показателя.</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lastRenderedPageBreak/>
        <w:t>Расчет результативности реализации муниципальной программы в целом проводится по формуле:</w:t>
      </w:r>
    </w:p>
    <w:p w:rsidR="00DE6687" w:rsidRPr="008932FE" w:rsidRDefault="00DE6687" w:rsidP="00716A7C">
      <w:pPr>
        <w:spacing w:line="276" w:lineRule="auto"/>
        <w:ind w:firstLine="567"/>
        <w:jc w:val="both"/>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noProof/>
          <w:position w:val="-24"/>
          <w:sz w:val="24"/>
          <w:szCs w:val="24"/>
        </w:rPr>
        <w:drawing>
          <wp:inline distT="0" distB="0" distL="0" distR="0">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8932FE">
        <w:rPr>
          <w:sz w:val="24"/>
          <w:szCs w:val="24"/>
        </w:rPr>
        <w:t>,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Е степень достижения запланированных результатов результативность реализации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n - количество показателей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Степень соответствия фактических затрат бюджета поселка Кшенский Советского района Курской области запланированному уровню финансирования муниципальной программы определяется по следующей формуле:</w:t>
      </w:r>
    </w:p>
    <w:p w:rsidR="00DE6687" w:rsidRPr="008932FE" w:rsidRDefault="00DE6687" w:rsidP="00716A7C">
      <w:pPr>
        <w:widowControl w:val="0"/>
        <w:autoSpaceDE w:val="0"/>
        <w:autoSpaceDN w:val="0"/>
        <w:adjustRightInd w:val="0"/>
        <w:spacing w:line="276" w:lineRule="auto"/>
        <w:jc w:val="center"/>
        <w:rPr>
          <w:sz w:val="24"/>
          <w:szCs w:val="24"/>
        </w:rPr>
      </w:pPr>
      <w:proofErr w:type="spellStart"/>
      <w:r w:rsidRPr="008932FE">
        <w:rPr>
          <w:sz w:val="24"/>
          <w:szCs w:val="24"/>
        </w:rPr>
        <w:t>Кpoi</w:t>
      </w:r>
      <w:proofErr w:type="spellEnd"/>
      <w:r w:rsidRPr="008932FE">
        <w:rPr>
          <w:sz w:val="24"/>
          <w:szCs w:val="24"/>
        </w:rPr>
        <w:t xml:space="preserve"> = (</w:t>
      </w:r>
      <w:proofErr w:type="spellStart"/>
      <w:r w:rsidRPr="008932FE">
        <w:rPr>
          <w:sz w:val="24"/>
          <w:szCs w:val="24"/>
        </w:rPr>
        <w:t>Сfoi</w:t>
      </w:r>
      <w:proofErr w:type="spellEnd"/>
      <w:r w:rsidRPr="008932FE">
        <w:rPr>
          <w:sz w:val="24"/>
          <w:szCs w:val="24"/>
        </w:rPr>
        <w:t xml:space="preserve"> / </w:t>
      </w:r>
      <w:proofErr w:type="spellStart"/>
      <w:r w:rsidRPr="008932FE">
        <w:rPr>
          <w:sz w:val="24"/>
          <w:szCs w:val="24"/>
        </w:rPr>
        <w:t>Сpoi</w:t>
      </w:r>
      <w:proofErr w:type="spellEnd"/>
      <w:r w:rsidRPr="008932FE">
        <w:rPr>
          <w:sz w:val="24"/>
          <w:szCs w:val="24"/>
        </w:rPr>
        <w:t>) x 100%,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Кpoi</w:t>
      </w:r>
      <w:proofErr w:type="spellEnd"/>
      <w:r w:rsidRPr="008932FE">
        <w:rPr>
          <w:sz w:val="24"/>
          <w:szCs w:val="24"/>
        </w:rPr>
        <w:t xml:space="preserve"> - степень соответствия фактических затрат бюджета </w:t>
      </w:r>
      <w:r w:rsidR="00647FA7" w:rsidRPr="008932FE">
        <w:rPr>
          <w:sz w:val="24"/>
          <w:szCs w:val="24"/>
        </w:rPr>
        <w:t>поселка Кшенский Советского района Курской области</w:t>
      </w:r>
      <w:r w:rsidRPr="008932FE">
        <w:rPr>
          <w:sz w:val="24"/>
          <w:szCs w:val="24"/>
        </w:rPr>
        <w:t xml:space="preserve"> запланированному уровню финансирования i-основного мероприятия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Сfoi</w:t>
      </w:r>
      <w:proofErr w:type="spellEnd"/>
      <w:r w:rsidRPr="008932FE">
        <w:rPr>
          <w:sz w:val="24"/>
          <w:szCs w:val="24"/>
        </w:rPr>
        <w:t xml:space="preserve"> - сумма средств бюджета </w:t>
      </w:r>
      <w:r w:rsidR="00647FA7" w:rsidRPr="008932FE">
        <w:rPr>
          <w:sz w:val="24"/>
          <w:szCs w:val="24"/>
        </w:rPr>
        <w:t>поселка Кшенский Советского района Курской области</w:t>
      </w:r>
      <w:r w:rsidRPr="008932FE">
        <w:rPr>
          <w:sz w:val="24"/>
          <w:szCs w:val="24"/>
        </w:rPr>
        <w:t>, израсходованных на реализацию i-основного мероприятия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Сpoi</w:t>
      </w:r>
      <w:proofErr w:type="spellEnd"/>
      <w:r w:rsidRPr="008932FE">
        <w:rPr>
          <w:sz w:val="24"/>
          <w:szCs w:val="24"/>
        </w:rPr>
        <w:t xml:space="preserve"> - установленная муниципальной программой сумма средств бюджета </w:t>
      </w:r>
      <w:r w:rsidR="00647FA7" w:rsidRPr="008932FE">
        <w:rPr>
          <w:sz w:val="24"/>
          <w:szCs w:val="24"/>
        </w:rPr>
        <w:t xml:space="preserve">поселка Кшенский Советского района Курской области </w:t>
      </w:r>
      <w:r w:rsidRPr="008932FE">
        <w:rPr>
          <w:sz w:val="24"/>
          <w:szCs w:val="24"/>
        </w:rPr>
        <w:t>на реализацию i-основного мероприятия.</w:t>
      </w:r>
    </w:p>
    <w:p w:rsidR="00DE6687" w:rsidRPr="008932FE" w:rsidRDefault="00DE6687" w:rsidP="00716A7C">
      <w:pPr>
        <w:spacing w:line="276" w:lineRule="auto"/>
        <w:ind w:firstLine="567"/>
        <w:jc w:val="both"/>
      </w:pPr>
    </w:p>
    <w:p w:rsidR="00DE6687" w:rsidRPr="008932FE" w:rsidRDefault="00DE6687" w:rsidP="00716A7C">
      <w:pPr>
        <w:widowControl w:val="0"/>
        <w:autoSpaceDE w:val="0"/>
        <w:autoSpaceDN w:val="0"/>
        <w:adjustRightInd w:val="0"/>
        <w:spacing w:line="276" w:lineRule="auto"/>
        <w:ind w:firstLine="540"/>
        <w:jc w:val="both"/>
      </w:pPr>
      <w:r w:rsidRPr="008932FE">
        <w:t xml:space="preserve">Расчет полноты использования средств бюджета </w:t>
      </w:r>
      <w:r w:rsidR="00647FA7" w:rsidRPr="008932FE">
        <w:t>поселка Кшенский Советского района Курской области</w:t>
      </w:r>
      <w:r w:rsidRPr="008932FE">
        <w:t xml:space="preserve"> в целом по муниципальной программе проводится по формуле: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noProof/>
          <w:position w:val="-24"/>
          <w:sz w:val="24"/>
          <w:szCs w:val="24"/>
        </w:rPr>
        <w:drawing>
          <wp:inline distT="0" distB="0" distL="0" distR="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8932FE">
        <w:rPr>
          <w:sz w:val="24"/>
          <w:szCs w:val="24"/>
        </w:rPr>
        <w:t>,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Кро</w:t>
      </w:r>
      <w:proofErr w:type="spellEnd"/>
      <w:r w:rsidRPr="008932FE">
        <w:rPr>
          <w:sz w:val="24"/>
          <w:szCs w:val="24"/>
        </w:rPr>
        <w:t xml:space="preserve"> - степень соответствия фактических затрат бюджета </w:t>
      </w:r>
      <w:r w:rsidR="00647FA7" w:rsidRPr="008932FE">
        <w:rPr>
          <w:sz w:val="24"/>
          <w:szCs w:val="24"/>
        </w:rPr>
        <w:t>поселка Кшенский Советского района Курской области</w:t>
      </w:r>
      <w:r w:rsidRPr="008932FE">
        <w:rPr>
          <w:sz w:val="24"/>
          <w:szCs w:val="24"/>
        </w:rPr>
        <w:t xml:space="preserve"> запланированному уровню финансирования основных мероприятий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n - количество финансируемых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pPr>
      <w:r w:rsidRPr="008932FE">
        <w:t xml:space="preserve">Коэффициент эффективности использования средств, выделяемых из бюджета </w:t>
      </w:r>
      <w:r w:rsidR="00647FA7" w:rsidRPr="008932FE">
        <w:t>поселка Кшенский Советского района Курской области</w:t>
      </w:r>
      <w:r w:rsidRPr="008932FE">
        <w:t>, определяется по следующей формуле:</w:t>
      </w:r>
    </w:p>
    <w:p w:rsidR="00DE6687" w:rsidRPr="008932FE" w:rsidRDefault="00DE6687" w:rsidP="00716A7C">
      <w:pPr>
        <w:widowControl w:val="0"/>
        <w:autoSpaceDE w:val="0"/>
        <w:autoSpaceDN w:val="0"/>
        <w:adjustRightInd w:val="0"/>
        <w:spacing w:line="276" w:lineRule="auto"/>
        <w:jc w:val="both"/>
        <w:rPr>
          <w:sz w:val="24"/>
          <w:szCs w:val="24"/>
        </w:rPr>
      </w:pPr>
    </w:p>
    <w:p w:rsidR="00343DBC" w:rsidRPr="008932FE" w:rsidRDefault="00343DBC" w:rsidP="00716A7C">
      <w:pPr>
        <w:widowControl w:val="0"/>
        <w:autoSpaceDE w:val="0"/>
        <w:autoSpaceDN w:val="0"/>
        <w:adjustRightInd w:val="0"/>
        <w:spacing w:line="276" w:lineRule="auto"/>
        <w:jc w:val="both"/>
        <w:rPr>
          <w:sz w:val="24"/>
          <w:szCs w:val="24"/>
        </w:rPr>
      </w:pP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lastRenderedPageBreak/>
        <w:t xml:space="preserve">               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Кеоi</w:t>
      </w:r>
      <w:proofErr w:type="spellEnd"/>
      <w:r w:rsidRPr="008932FE">
        <w:rPr>
          <w:rFonts w:ascii="Times New Roman" w:hAnsi="Times New Roman" w:cs="Times New Roman"/>
          <w:sz w:val="24"/>
          <w:szCs w:val="24"/>
        </w:rPr>
        <w:t xml:space="preserve"> = ----------,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Кро</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Кеоi</w:t>
      </w:r>
      <w:proofErr w:type="spellEnd"/>
      <w:r w:rsidRPr="008932FE">
        <w:rPr>
          <w:sz w:val="24"/>
          <w:szCs w:val="24"/>
        </w:rPr>
        <w:t xml:space="preserve"> - коэффициент эффективности использования средств, выделяемых из бюджета </w:t>
      </w:r>
      <w:r w:rsidR="00647FA7" w:rsidRPr="008932FE">
        <w:rPr>
          <w:sz w:val="24"/>
          <w:szCs w:val="24"/>
        </w:rPr>
        <w:t>поселка Кшенский Советского района Курской области</w:t>
      </w:r>
      <w:r w:rsidRPr="008932FE">
        <w:rPr>
          <w:sz w:val="24"/>
          <w:szCs w:val="24"/>
        </w:rPr>
        <w:t>;</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Кро</w:t>
      </w:r>
      <w:proofErr w:type="spellEnd"/>
      <w:r w:rsidRPr="008932FE">
        <w:rPr>
          <w:sz w:val="24"/>
          <w:szCs w:val="24"/>
        </w:rPr>
        <w:t xml:space="preserve"> - полнота использования средств бюджета </w:t>
      </w:r>
      <w:r w:rsidR="00647FA7" w:rsidRPr="008932FE">
        <w:rPr>
          <w:sz w:val="24"/>
          <w:szCs w:val="24"/>
        </w:rPr>
        <w:t>поселка Кшенский Советского района Курской области</w:t>
      </w:r>
      <w:r w:rsidRPr="008932FE">
        <w:rPr>
          <w:sz w:val="24"/>
          <w:szCs w:val="24"/>
        </w:rPr>
        <w:t xml:space="preserve"> на реализацию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pPr>
      <w:r w:rsidRPr="008932FE">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x 100%</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ф</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СТ = -------------,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пл</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СТ - степень реализации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 количество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ф</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фактически реализованных за отчетный период;</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 количество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пл</w:t>
      </w:r>
      <w:proofErr w:type="spellEnd"/>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запланированных на отчетный период.</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DE6687" w:rsidRPr="008932FE" w:rsidRDefault="00DE6687" w:rsidP="00716A7C">
      <w:pPr>
        <w:widowControl w:val="0"/>
        <w:autoSpaceDE w:val="0"/>
        <w:autoSpaceDN w:val="0"/>
        <w:adjustRightInd w:val="0"/>
        <w:spacing w:line="276" w:lineRule="auto"/>
        <w:ind w:firstLine="540"/>
        <w:jc w:val="both"/>
        <w:rPr>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3"/>
        <w:gridCol w:w="4093"/>
      </w:tblGrid>
      <w:tr w:rsidR="00DE6687" w:rsidRPr="008932FE" w:rsidTr="00DE6687">
        <w:trPr>
          <w:trHeight w:val="600"/>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Вывод об эффективности реализации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муниципальной программы</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Критерий оценки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эффективности реализации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 xml:space="preserve">муниципальной программы </w:t>
            </w:r>
            <w:proofErr w:type="spellStart"/>
            <w:r w:rsidRPr="008932FE">
              <w:rPr>
                <w:sz w:val="24"/>
                <w:szCs w:val="24"/>
              </w:rPr>
              <w:t>Кео</w:t>
            </w:r>
            <w:proofErr w:type="spellEnd"/>
          </w:p>
        </w:tc>
      </w:tr>
      <w:tr w:rsidR="00DE6687" w:rsidRPr="008932FE"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Неэффективная</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менее 0,5</w:t>
            </w:r>
          </w:p>
        </w:tc>
      </w:tr>
      <w:tr w:rsidR="00DE6687" w:rsidRPr="008932FE" w:rsidTr="00DE6687">
        <w:trPr>
          <w:trHeight w:val="400"/>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Уровень эффективности удовлетворительный</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0,5 - 0,79</w:t>
            </w:r>
          </w:p>
        </w:tc>
      </w:tr>
      <w:tr w:rsidR="00DE6687" w:rsidRPr="008932FE"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Эффективная</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0,8 - 1</w:t>
            </w:r>
          </w:p>
        </w:tc>
      </w:tr>
      <w:tr w:rsidR="00DE6687" w:rsidRPr="00FA1656"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Высокоэффективная</w:t>
            </w:r>
          </w:p>
        </w:tc>
        <w:tc>
          <w:tcPr>
            <w:tcW w:w="4093" w:type="dxa"/>
          </w:tcPr>
          <w:p w:rsidR="00DE6687" w:rsidRPr="00FA1656" w:rsidRDefault="00DE6687" w:rsidP="00716A7C">
            <w:pPr>
              <w:widowControl w:val="0"/>
              <w:autoSpaceDE w:val="0"/>
              <w:autoSpaceDN w:val="0"/>
              <w:adjustRightInd w:val="0"/>
              <w:spacing w:line="276" w:lineRule="auto"/>
              <w:jc w:val="center"/>
              <w:rPr>
                <w:sz w:val="24"/>
                <w:szCs w:val="24"/>
              </w:rPr>
            </w:pPr>
            <w:r w:rsidRPr="008932FE">
              <w:rPr>
                <w:sz w:val="24"/>
                <w:szCs w:val="24"/>
              </w:rPr>
              <w:t>более 1</w:t>
            </w:r>
          </w:p>
        </w:tc>
      </w:tr>
    </w:tbl>
    <w:p w:rsidR="0029736F" w:rsidRDefault="0029736F" w:rsidP="00343DBC">
      <w:pPr>
        <w:spacing w:line="276" w:lineRule="auto"/>
        <w:rPr>
          <w:b/>
          <w:sz w:val="24"/>
          <w:szCs w:val="24"/>
          <w:lang w:val="en-US"/>
        </w:rPr>
      </w:pPr>
      <w:bookmarkStart w:id="5" w:name="Par2944"/>
      <w:bookmarkEnd w:id="5"/>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F377A4" w:rsidRPr="00F377A4" w:rsidRDefault="00F377A4" w:rsidP="00F377A4">
      <w:pPr>
        <w:jc w:val="center"/>
        <w:rPr>
          <w:b/>
        </w:rPr>
      </w:pPr>
      <w:r w:rsidRPr="00F377A4">
        <w:rPr>
          <w:b/>
        </w:rPr>
        <w:lastRenderedPageBreak/>
        <w:t>Подпрограмма 1:</w:t>
      </w:r>
      <w:r w:rsidRPr="00F377A4">
        <w:t xml:space="preserve"> </w:t>
      </w:r>
      <w:r w:rsidRPr="00F377A4">
        <w:rPr>
          <w:b/>
        </w:rPr>
        <w:t>«Увековечение памяти погибших на территории поселка Кшенский Советского района Курской области при защите Отечества на 2020 - 2024 годы»</w:t>
      </w:r>
    </w:p>
    <w:tbl>
      <w:tblPr>
        <w:tblStyle w:val="ab"/>
        <w:tblW w:w="9345" w:type="dxa"/>
        <w:tblLook w:val="04A0" w:firstRow="1" w:lastRow="0" w:firstColumn="1" w:lastColumn="0" w:noHBand="0" w:noVBand="1"/>
      </w:tblPr>
      <w:tblGrid>
        <w:gridCol w:w="2972"/>
        <w:gridCol w:w="6373"/>
      </w:tblGrid>
      <w:tr w:rsidR="00F377A4" w:rsidRPr="006D57AD" w:rsidTr="001C1FBE">
        <w:tc>
          <w:tcPr>
            <w:tcW w:w="2972" w:type="dxa"/>
            <w:vAlign w:val="center"/>
          </w:tcPr>
          <w:p w:rsidR="00F377A4" w:rsidRPr="006D57AD" w:rsidRDefault="00F377A4" w:rsidP="001C1FBE">
            <w:pPr>
              <w:spacing w:line="276" w:lineRule="auto"/>
              <w:ind w:left="46"/>
              <w:jc w:val="center"/>
              <w:rPr>
                <w:rFonts w:eastAsia="Calibri"/>
                <w:sz w:val="24"/>
                <w:szCs w:val="24"/>
              </w:rPr>
            </w:pPr>
            <w:r w:rsidRPr="006D57AD">
              <w:rPr>
                <w:sz w:val="24"/>
                <w:szCs w:val="24"/>
              </w:rPr>
              <w:t xml:space="preserve">Наименование </w:t>
            </w:r>
            <w:r w:rsidRPr="00131816">
              <w:rPr>
                <w:rFonts w:eastAsia="Calibri"/>
                <w:sz w:val="24"/>
                <w:szCs w:val="24"/>
              </w:rPr>
              <w:t>подпрограммы</w:t>
            </w:r>
          </w:p>
        </w:tc>
        <w:tc>
          <w:tcPr>
            <w:tcW w:w="6373" w:type="dxa"/>
          </w:tcPr>
          <w:p w:rsidR="00F377A4" w:rsidRPr="006D57AD" w:rsidRDefault="00F377A4" w:rsidP="001C1FBE">
            <w:pPr>
              <w:rPr>
                <w:sz w:val="24"/>
                <w:szCs w:val="24"/>
              </w:rPr>
            </w:pPr>
            <w:r w:rsidRPr="006D57AD">
              <w:rPr>
                <w:sz w:val="24"/>
                <w:szCs w:val="24"/>
              </w:rPr>
              <w:t xml:space="preserve">«Увековечение памяти погибших на </w:t>
            </w:r>
            <w:r w:rsidRPr="00524A49">
              <w:rPr>
                <w:sz w:val="24"/>
                <w:szCs w:val="24"/>
              </w:rPr>
              <w:t xml:space="preserve">территории поселка Кшенский Советского района </w:t>
            </w:r>
            <w:r w:rsidRPr="006D57AD">
              <w:rPr>
                <w:sz w:val="24"/>
                <w:szCs w:val="24"/>
              </w:rPr>
              <w:t xml:space="preserve">Курской области при защите Отечества на </w:t>
            </w:r>
            <w:r>
              <w:rPr>
                <w:sz w:val="24"/>
                <w:szCs w:val="24"/>
              </w:rPr>
              <w:t>2020</w:t>
            </w:r>
            <w:r w:rsidRPr="006D57AD">
              <w:rPr>
                <w:sz w:val="24"/>
                <w:szCs w:val="24"/>
              </w:rPr>
              <w:t xml:space="preserve"> - 2024 годы»</w:t>
            </w:r>
          </w:p>
        </w:tc>
      </w:tr>
      <w:tr w:rsidR="00F377A4" w:rsidRPr="006D57AD" w:rsidTr="001C1FBE">
        <w:tc>
          <w:tcPr>
            <w:tcW w:w="2972" w:type="dxa"/>
            <w:vAlign w:val="center"/>
          </w:tcPr>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 xml:space="preserve">Цель </w:t>
            </w:r>
            <w:r w:rsidRPr="00131816">
              <w:rPr>
                <w:rFonts w:eastAsia="Calibri"/>
                <w:sz w:val="24"/>
                <w:szCs w:val="24"/>
              </w:rPr>
              <w:t>подпрограммы</w:t>
            </w:r>
          </w:p>
        </w:tc>
        <w:tc>
          <w:tcPr>
            <w:tcW w:w="6373" w:type="dxa"/>
          </w:tcPr>
          <w:p w:rsidR="00F377A4" w:rsidRPr="006D57AD" w:rsidRDefault="00F377A4" w:rsidP="001C1FBE">
            <w:pPr>
              <w:rPr>
                <w:sz w:val="24"/>
                <w:szCs w:val="24"/>
              </w:rPr>
            </w:pPr>
            <w:r w:rsidRPr="006D57AD">
              <w:rPr>
                <w:sz w:val="24"/>
                <w:szCs w:val="24"/>
              </w:rPr>
              <w:t xml:space="preserve">Цель </w:t>
            </w:r>
            <w:r>
              <w:rPr>
                <w:sz w:val="24"/>
                <w:szCs w:val="24"/>
              </w:rPr>
              <w:t>под</w:t>
            </w:r>
            <w:r w:rsidRPr="006D57AD">
              <w:rPr>
                <w:sz w:val="24"/>
                <w:szCs w:val="24"/>
              </w:rPr>
              <w:t>программы:</w:t>
            </w:r>
          </w:p>
          <w:p w:rsidR="00F377A4" w:rsidRPr="006D57AD" w:rsidRDefault="00F377A4" w:rsidP="001C1FBE">
            <w:pPr>
              <w:rPr>
                <w:sz w:val="24"/>
                <w:szCs w:val="24"/>
              </w:rPr>
            </w:pPr>
            <w:r w:rsidRPr="006D57AD">
              <w:rPr>
                <w:sz w:val="24"/>
                <w:szCs w:val="24"/>
              </w:rPr>
              <w:t>увековечение памяти погибших при защите Отечества</w:t>
            </w:r>
          </w:p>
        </w:tc>
      </w:tr>
      <w:tr w:rsidR="00F377A4" w:rsidRPr="006D57AD" w:rsidTr="001C1FBE">
        <w:tc>
          <w:tcPr>
            <w:tcW w:w="2972" w:type="dxa"/>
            <w:vAlign w:val="center"/>
          </w:tcPr>
          <w:p w:rsidR="00F377A4" w:rsidRPr="006D57AD" w:rsidRDefault="00F377A4" w:rsidP="001C1FBE">
            <w:pPr>
              <w:spacing w:line="276" w:lineRule="auto"/>
              <w:ind w:left="46"/>
              <w:jc w:val="center"/>
              <w:rPr>
                <w:sz w:val="24"/>
                <w:szCs w:val="24"/>
              </w:rPr>
            </w:pPr>
            <w:r w:rsidRPr="006D57AD">
              <w:rPr>
                <w:sz w:val="24"/>
                <w:szCs w:val="24"/>
              </w:rPr>
              <w:t>З</w:t>
            </w:r>
            <w:r w:rsidRPr="006D57AD">
              <w:rPr>
                <w:rFonts w:eastAsia="Calibri"/>
                <w:sz w:val="24"/>
                <w:szCs w:val="24"/>
              </w:rPr>
              <w:t xml:space="preserve">адачи </w:t>
            </w:r>
            <w:r w:rsidRPr="00131816">
              <w:rPr>
                <w:rFonts w:eastAsia="Calibri"/>
                <w:sz w:val="24"/>
                <w:szCs w:val="24"/>
              </w:rPr>
              <w:t>подпрограммы</w:t>
            </w:r>
          </w:p>
        </w:tc>
        <w:tc>
          <w:tcPr>
            <w:tcW w:w="6373" w:type="dxa"/>
          </w:tcPr>
          <w:p w:rsidR="00F377A4" w:rsidRPr="006D57AD" w:rsidRDefault="00F377A4" w:rsidP="001C1FBE">
            <w:pPr>
              <w:rPr>
                <w:sz w:val="24"/>
                <w:szCs w:val="24"/>
              </w:rPr>
            </w:pPr>
            <w:r w:rsidRPr="006D57AD">
              <w:rPr>
                <w:sz w:val="24"/>
                <w:szCs w:val="24"/>
              </w:rPr>
              <w:t xml:space="preserve">Задача </w:t>
            </w:r>
            <w:r>
              <w:rPr>
                <w:sz w:val="24"/>
                <w:szCs w:val="24"/>
              </w:rPr>
              <w:t>под</w:t>
            </w:r>
            <w:r w:rsidRPr="006D57AD">
              <w:rPr>
                <w:sz w:val="24"/>
                <w:szCs w:val="24"/>
              </w:rPr>
              <w:t>программы:</w:t>
            </w:r>
          </w:p>
          <w:p w:rsidR="00F377A4" w:rsidRPr="006D57AD" w:rsidRDefault="00F377A4" w:rsidP="001C1FBE">
            <w:pPr>
              <w:rPr>
                <w:sz w:val="24"/>
                <w:szCs w:val="24"/>
              </w:rPr>
            </w:pPr>
            <w:r w:rsidRPr="006D57AD">
              <w:rPr>
                <w:sz w:val="24"/>
                <w:szCs w:val="24"/>
              </w:rPr>
              <w:t>-</w:t>
            </w:r>
            <w:r>
              <w:rPr>
                <w:sz w:val="24"/>
                <w:szCs w:val="24"/>
              </w:rPr>
              <w:t xml:space="preserve"> </w:t>
            </w:r>
            <w:r w:rsidRPr="006D57AD">
              <w:rPr>
                <w:sz w:val="24"/>
                <w:szCs w:val="24"/>
              </w:rPr>
              <w:t>обустройство мест захоронения погибших при защите Отечества;</w:t>
            </w:r>
          </w:p>
          <w:p w:rsidR="00F377A4" w:rsidRPr="006D57AD" w:rsidRDefault="00F377A4" w:rsidP="001C1FBE">
            <w:pPr>
              <w:rPr>
                <w:sz w:val="24"/>
                <w:szCs w:val="24"/>
              </w:rPr>
            </w:pPr>
            <w:r w:rsidRPr="006D57AD">
              <w:rPr>
                <w:sz w:val="24"/>
                <w:szCs w:val="24"/>
              </w:rPr>
              <w:t>-</w:t>
            </w:r>
            <w:r>
              <w:rPr>
                <w:sz w:val="24"/>
                <w:szCs w:val="24"/>
              </w:rPr>
              <w:t xml:space="preserve"> </w:t>
            </w:r>
            <w:r w:rsidRPr="006D57AD">
              <w:rPr>
                <w:sz w:val="24"/>
                <w:szCs w:val="24"/>
              </w:rPr>
              <w:t>восстановление (ремонт, реставрация, благоустройство) воинских захоронений;</w:t>
            </w:r>
          </w:p>
          <w:p w:rsidR="00F377A4" w:rsidRPr="006D57AD" w:rsidRDefault="00F377A4" w:rsidP="001C1FBE">
            <w:pPr>
              <w:rPr>
                <w:sz w:val="24"/>
                <w:szCs w:val="24"/>
              </w:rPr>
            </w:pPr>
            <w:r w:rsidRPr="006D57AD">
              <w:rPr>
                <w:sz w:val="24"/>
                <w:szCs w:val="24"/>
              </w:rPr>
              <w:t>-</w:t>
            </w:r>
            <w:r>
              <w:rPr>
                <w:sz w:val="24"/>
                <w:szCs w:val="24"/>
              </w:rPr>
              <w:t xml:space="preserve"> </w:t>
            </w:r>
            <w:r w:rsidRPr="006D57AD">
              <w:rPr>
                <w:sz w:val="24"/>
                <w:szCs w:val="24"/>
              </w:rPr>
              <w:t>нанесение недостающих воинских званий, фамилий и инициалов на мемориальные сооружения воинских захоронений</w:t>
            </w:r>
          </w:p>
        </w:tc>
      </w:tr>
      <w:tr w:rsidR="00F377A4" w:rsidRPr="006D57AD" w:rsidTr="001C1FBE">
        <w:tc>
          <w:tcPr>
            <w:tcW w:w="2972" w:type="dxa"/>
            <w:vAlign w:val="center"/>
          </w:tcPr>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Целевые индикаторы</w:t>
            </w:r>
          </w:p>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 xml:space="preserve">и показатели </w:t>
            </w:r>
            <w:r w:rsidRPr="00131816">
              <w:rPr>
                <w:rFonts w:eastAsia="Calibri"/>
                <w:sz w:val="24"/>
                <w:szCs w:val="24"/>
              </w:rPr>
              <w:t>подпрограммы</w:t>
            </w:r>
          </w:p>
        </w:tc>
        <w:tc>
          <w:tcPr>
            <w:tcW w:w="6373" w:type="dxa"/>
          </w:tcPr>
          <w:p w:rsidR="00F377A4" w:rsidRDefault="00F377A4" w:rsidP="001C1FBE">
            <w:pPr>
              <w:rPr>
                <w:sz w:val="24"/>
                <w:szCs w:val="24"/>
              </w:rPr>
            </w:pPr>
            <w:r w:rsidRPr="006D57AD">
              <w:rPr>
                <w:sz w:val="24"/>
                <w:szCs w:val="24"/>
              </w:rPr>
              <w:t xml:space="preserve">Целевыми индикаторами и показателями </w:t>
            </w:r>
            <w:r>
              <w:rPr>
                <w:sz w:val="24"/>
                <w:szCs w:val="24"/>
              </w:rPr>
              <w:t>под</w:t>
            </w:r>
            <w:r w:rsidRPr="006D57AD">
              <w:rPr>
                <w:sz w:val="24"/>
                <w:szCs w:val="24"/>
              </w:rPr>
              <w:t xml:space="preserve">программы являются: </w:t>
            </w:r>
          </w:p>
          <w:p w:rsidR="00F377A4" w:rsidRPr="006D57AD" w:rsidRDefault="00F377A4" w:rsidP="001C1FBE">
            <w:pPr>
              <w:rPr>
                <w:sz w:val="24"/>
                <w:szCs w:val="24"/>
              </w:rPr>
            </w:pPr>
            <w:r>
              <w:rPr>
                <w:sz w:val="24"/>
                <w:szCs w:val="24"/>
              </w:rPr>
              <w:t xml:space="preserve">- </w:t>
            </w:r>
            <w:r w:rsidRPr="006D57AD">
              <w:rPr>
                <w:sz w:val="24"/>
                <w:szCs w:val="24"/>
              </w:rPr>
              <w:t>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F377A4" w:rsidRPr="006D57AD" w:rsidRDefault="00F377A4" w:rsidP="001C1FBE">
            <w:pPr>
              <w:rPr>
                <w:sz w:val="24"/>
                <w:szCs w:val="24"/>
              </w:rPr>
            </w:pPr>
            <w:r>
              <w:rPr>
                <w:sz w:val="24"/>
                <w:szCs w:val="24"/>
              </w:rPr>
              <w:t xml:space="preserve">- </w:t>
            </w:r>
            <w:r w:rsidRPr="006D57AD">
              <w:rPr>
                <w:sz w:val="24"/>
                <w:szCs w:val="24"/>
              </w:rPr>
              <w:t>количество проведенных восстановительных работ (единиц) количество установленных мемориальных знаков (единиц)</w:t>
            </w:r>
          </w:p>
        </w:tc>
      </w:tr>
      <w:tr w:rsidR="00F377A4" w:rsidRPr="006D57AD" w:rsidTr="001C1FBE">
        <w:tc>
          <w:tcPr>
            <w:tcW w:w="2972" w:type="dxa"/>
            <w:vAlign w:val="center"/>
          </w:tcPr>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Сроки реализации</w:t>
            </w:r>
          </w:p>
          <w:p w:rsidR="00F377A4" w:rsidRPr="006D57AD" w:rsidRDefault="00F377A4" w:rsidP="001C1FBE">
            <w:pPr>
              <w:spacing w:line="276" w:lineRule="auto"/>
              <w:ind w:left="46"/>
              <w:jc w:val="center"/>
              <w:rPr>
                <w:rFonts w:eastAsia="Calibri"/>
                <w:sz w:val="24"/>
                <w:szCs w:val="24"/>
              </w:rPr>
            </w:pPr>
            <w:r w:rsidRPr="00131816">
              <w:rPr>
                <w:rFonts w:eastAsia="Calibri"/>
                <w:sz w:val="24"/>
                <w:szCs w:val="24"/>
              </w:rPr>
              <w:t>подпрограммы</w:t>
            </w:r>
          </w:p>
        </w:tc>
        <w:tc>
          <w:tcPr>
            <w:tcW w:w="6373" w:type="dxa"/>
          </w:tcPr>
          <w:p w:rsidR="00F377A4" w:rsidRPr="006D57AD" w:rsidRDefault="00F377A4" w:rsidP="001C1FBE">
            <w:pPr>
              <w:rPr>
                <w:sz w:val="24"/>
                <w:szCs w:val="24"/>
              </w:rPr>
            </w:pPr>
            <w:r>
              <w:rPr>
                <w:sz w:val="24"/>
                <w:szCs w:val="24"/>
              </w:rPr>
              <w:t>2020</w:t>
            </w:r>
            <w:r w:rsidRPr="006D57AD">
              <w:rPr>
                <w:sz w:val="24"/>
                <w:szCs w:val="24"/>
              </w:rPr>
              <w:t>-2024</w:t>
            </w:r>
          </w:p>
        </w:tc>
      </w:tr>
      <w:tr w:rsidR="00F377A4" w:rsidRPr="006D57AD" w:rsidTr="001C1FBE">
        <w:tc>
          <w:tcPr>
            <w:tcW w:w="2972" w:type="dxa"/>
            <w:vAlign w:val="center"/>
          </w:tcPr>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 xml:space="preserve">Ожидаемые </w:t>
            </w:r>
          </w:p>
          <w:p w:rsidR="00F377A4" w:rsidRPr="006D57AD" w:rsidRDefault="00F377A4" w:rsidP="001C1FBE">
            <w:pPr>
              <w:spacing w:line="276" w:lineRule="auto"/>
              <w:ind w:left="46"/>
              <w:jc w:val="center"/>
              <w:rPr>
                <w:rFonts w:eastAsia="Calibri"/>
                <w:sz w:val="24"/>
                <w:szCs w:val="24"/>
              </w:rPr>
            </w:pPr>
            <w:r w:rsidRPr="006D57AD">
              <w:rPr>
                <w:rFonts w:eastAsia="Calibri"/>
                <w:sz w:val="24"/>
                <w:szCs w:val="24"/>
              </w:rPr>
              <w:t>результаты реализации</w:t>
            </w:r>
          </w:p>
          <w:p w:rsidR="00F377A4" w:rsidRPr="006D57AD" w:rsidRDefault="00F377A4" w:rsidP="001C1FBE">
            <w:pPr>
              <w:spacing w:line="276" w:lineRule="auto"/>
              <w:ind w:left="46"/>
              <w:jc w:val="center"/>
              <w:rPr>
                <w:rFonts w:eastAsia="Calibri"/>
                <w:sz w:val="24"/>
                <w:szCs w:val="24"/>
              </w:rPr>
            </w:pPr>
            <w:r w:rsidRPr="00131816">
              <w:rPr>
                <w:rFonts w:eastAsia="Calibri"/>
                <w:sz w:val="24"/>
                <w:szCs w:val="24"/>
              </w:rPr>
              <w:t>подпрограммы</w:t>
            </w:r>
          </w:p>
        </w:tc>
        <w:tc>
          <w:tcPr>
            <w:tcW w:w="6373" w:type="dxa"/>
          </w:tcPr>
          <w:p w:rsidR="00F377A4" w:rsidRPr="006D57AD" w:rsidRDefault="00F377A4" w:rsidP="001C1FBE">
            <w:pPr>
              <w:rPr>
                <w:sz w:val="24"/>
                <w:szCs w:val="24"/>
              </w:rPr>
            </w:pPr>
            <w:r w:rsidRPr="006D57AD">
              <w:rPr>
                <w:sz w:val="24"/>
                <w:szCs w:val="24"/>
              </w:rPr>
              <w:t>восстановлени</w:t>
            </w:r>
            <w:r>
              <w:rPr>
                <w:sz w:val="24"/>
                <w:szCs w:val="24"/>
              </w:rPr>
              <w:t>е</w:t>
            </w:r>
            <w:r w:rsidRPr="006D57AD">
              <w:rPr>
                <w:sz w:val="24"/>
                <w:szCs w:val="24"/>
              </w:rPr>
              <w:t xml:space="preserve"> </w:t>
            </w:r>
            <w:r>
              <w:rPr>
                <w:sz w:val="24"/>
                <w:szCs w:val="24"/>
              </w:rPr>
              <w:t>5</w:t>
            </w:r>
            <w:r w:rsidRPr="006D57AD">
              <w:rPr>
                <w:sz w:val="24"/>
                <w:szCs w:val="24"/>
              </w:rPr>
              <w:t xml:space="preserve"> воинских захоронений*</w:t>
            </w:r>
          </w:p>
          <w:p w:rsidR="00F377A4" w:rsidRDefault="00F377A4" w:rsidP="001C1FBE">
            <w:pPr>
              <w:rPr>
                <w:sz w:val="24"/>
                <w:szCs w:val="24"/>
              </w:rPr>
            </w:pPr>
            <w:r w:rsidRPr="006D57AD">
              <w:rPr>
                <w:sz w:val="24"/>
                <w:szCs w:val="24"/>
              </w:rPr>
              <w:t>нанесени</w:t>
            </w:r>
            <w:r>
              <w:rPr>
                <w:sz w:val="24"/>
                <w:szCs w:val="24"/>
              </w:rPr>
              <w:t>е</w:t>
            </w:r>
            <w:r w:rsidRPr="006D57AD">
              <w:rPr>
                <w:sz w:val="24"/>
                <w:szCs w:val="24"/>
              </w:rPr>
              <w:t xml:space="preserve"> на мемориальные сооружения воинских захоронений по месту захоронения </w:t>
            </w:r>
            <w:r>
              <w:rPr>
                <w:sz w:val="24"/>
                <w:szCs w:val="24"/>
              </w:rPr>
              <w:t>612</w:t>
            </w:r>
            <w:r w:rsidRPr="006D57AD">
              <w:rPr>
                <w:sz w:val="24"/>
                <w:szCs w:val="24"/>
              </w:rPr>
              <w:t xml:space="preserve"> имени погибших при защите Отечества* </w:t>
            </w:r>
          </w:p>
          <w:p w:rsidR="00F377A4" w:rsidRPr="006D57AD" w:rsidRDefault="00F377A4" w:rsidP="001C1FBE">
            <w:pPr>
              <w:rPr>
                <w:sz w:val="24"/>
                <w:szCs w:val="24"/>
              </w:rPr>
            </w:pPr>
            <w:r w:rsidRPr="006D57AD">
              <w:rPr>
                <w:sz w:val="24"/>
                <w:szCs w:val="24"/>
              </w:rPr>
              <w:t>установк</w:t>
            </w:r>
            <w:r>
              <w:rPr>
                <w:sz w:val="24"/>
                <w:szCs w:val="24"/>
              </w:rPr>
              <w:t>а</w:t>
            </w:r>
            <w:r w:rsidRPr="006D57AD">
              <w:rPr>
                <w:sz w:val="24"/>
                <w:szCs w:val="24"/>
              </w:rPr>
              <w:t xml:space="preserve"> </w:t>
            </w:r>
            <w:r>
              <w:rPr>
                <w:sz w:val="24"/>
                <w:szCs w:val="24"/>
              </w:rPr>
              <w:t>5</w:t>
            </w:r>
            <w:r w:rsidRPr="006D57AD">
              <w:rPr>
                <w:sz w:val="24"/>
                <w:szCs w:val="24"/>
              </w:rPr>
              <w:t xml:space="preserve"> мемориальных знаков*</w:t>
            </w:r>
          </w:p>
          <w:p w:rsidR="00F377A4" w:rsidRPr="006D57AD" w:rsidRDefault="00F377A4" w:rsidP="001C1FBE">
            <w:pPr>
              <w:rPr>
                <w:sz w:val="16"/>
                <w:szCs w:val="16"/>
              </w:rPr>
            </w:pPr>
            <w:r w:rsidRPr="006D57AD">
              <w:rPr>
                <w:sz w:val="16"/>
                <w:szCs w:val="16"/>
              </w:rPr>
              <w:t>* показатель подлежит актуализации по мере выявления новых данных об объектах увековечения памяти погибших при защите Отечества, расположенных на территории поселка Кшенский и нуждающихся в проведении восстановления (ремонта, реставрации, благоустройства)</w:t>
            </w:r>
          </w:p>
        </w:tc>
      </w:tr>
    </w:tbl>
    <w:p w:rsidR="00F377A4" w:rsidRDefault="00F377A4" w:rsidP="00F377A4"/>
    <w:p w:rsidR="00F377A4" w:rsidRDefault="00F377A4" w:rsidP="00F377A4"/>
    <w:p w:rsidR="00F377A4" w:rsidRPr="00524A49" w:rsidRDefault="00F377A4" w:rsidP="00F377A4">
      <w:pPr>
        <w:ind w:firstLine="567"/>
        <w:jc w:val="center"/>
        <w:rPr>
          <w:b/>
        </w:rPr>
      </w:pPr>
      <w:r w:rsidRPr="00524A49">
        <w:rPr>
          <w:b/>
        </w:rPr>
        <w:t xml:space="preserve">1. Характеристика проблемы, решение которой осуществляется путем реализации </w:t>
      </w:r>
      <w:r>
        <w:rPr>
          <w:b/>
        </w:rPr>
        <w:t>подп</w:t>
      </w:r>
      <w:r w:rsidRPr="00563B83">
        <w:rPr>
          <w:b/>
        </w:rPr>
        <w:t>рограммы</w:t>
      </w:r>
    </w:p>
    <w:p w:rsidR="00F377A4" w:rsidRPr="00524A49" w:rsidRDefault="00F377A4" w:rsidP="00F377A4">
      <w:pPr>
        <w:ind w:firstLine="567"/>
        <w:jc w:val="both"/>
      </w:pPr>
    </w:p>
    <w:p w:rsidR="00F377A4" w:rsidRPr="00524A49" w:rsidRDefault="00F377A4" w:rsidP="00F377A4">
      <w:pPr>
        <w:ind w:firstLine="567"/>
        <w:jc w:val="both"/>
      </w:pPr>
      <w:r w:rsidRPr="00524A49">
        <w:t xml:space="preserve">В настоящее время на территории </w:t>
      </w:r>
      <w:r>
        <w:t>поселка Кшенский</w:t>
      </w:r>
      <w:r w:rsidRPr="00524A49">
        <w:t xml:space="preserve"> существует проблема поддержания военно-мемориальных объектов в состоянии, достойном памяти погибших при защите Отечества.</w:t>
      </w:r>
    </w:p>
    <w:p w:rsidR="00F377A4" w:rsidRPr="00524A49" w:rsidRDefault="00F377A4" w:rsidP="00F377A4">
      <w:pPr>
        <w:ind w:firstLine="567"/>
        <w:jc w:val="both"/>
      </w:pPr>
      <w:r w:rsidRPr="00524A49">
        <w:t>На территори</w:t>
      </w:r>
      <w:r>
        <w:t>и</w:t>
      </w:r>
      <w:r w:rsidRPr="00524A49">
        <w:t xml:space="preserve"> </w:t>
      </w:r>
      <w:r>
        <w:t>поселка Кшенский</w:t>
      </w:r>
      <w:r w:rsidRPr="00524A49">
        <w:t xml:space="preserve"> области имеются воинские захоронения, которые требуют восстановления (ремонта, реставрации, благоустройства).</w:t>
      </w:r>
    </w:p>
    <w:p w:rsidR="00F377A4" w:rsidRPr="00524A49" w:rsidRDefault="00F377A4" w:rsidP="00F377A4">
      <w:pPr>
        <w:ind w:firstLine="567"/>
        <w:jc w:val="both"/>
      </w:pPr>
      <w:r w:rsidRPr="00524A49">
        <w:t>Важной мерой обеспечения сохранности воинских захоронений является установка на них специального знака, указывающего на то, что это место воинского захоронения, охраняемое государством.</w:t>
      </w:r>
    </w:p>
    <w:p w:rsidR="00F377A4" w:rsidRPr="00524A49" w:rsidRDefault="00F377A4" w:rsidP="00F377A4">
      <w:pPr>
        <w:ind w:firstLine="567"/>
        <w:jc w:val="both"/>
      </w:pPr>
      <w:r>
        <w:lastRenderedPageBreak/>
        <w:t>Восстановление</w:t>
      </w:r>
      <w:r w:rsidRPr="00524A49">
        <w:t xml:space="preserve"> нанесенных на воинские захоронения имен воинов, захороненных в них, но не упомянутых на мемориальных сооружениях или иных конструкциях по месту захоронения, также требует решения.</w:t>
      </w:r>
    </w:p>
    <w:p w:rsidR="00F377A4" w:rsidRPr="00524A49" w:rsidRDefault="00F377A4" w:rsidP="00F377A4">
      <w:pPr>
        <w:ind w:firstLine="567"/>
        <w:jc w:val="both"/>
      </w:pPr>
      <w:r w:rsidRPr="00524A49">
        <w:t>Имена погибших при защите Отечества, установленные в ходе проведения поисковых работ, подлежат нанесению на существующие мемориальные сооружения воинских захоронений.</w:t>
      </w:r>
    </w:p>
    <w:p w:rsidR="00F377A4" w:rsidRPr="00524A49" w:rsidRDefault="00F377A4" w:rsidP="00F377A4">
      <w:pPr>
        <w:ind w:firstLine="567"/>
        <w:jc w:val="both"/>
      </w:pPr>
      <w:r w:rsidRPr="00524A49">
        <w:t xml:space="preserve">В соответствии с Законом Российской Федерации 14 января 1993 года </w:t>
      </w:r>
      <w:r>
        <w:t>№</w:t>
      </w:r>
      <w:r w:rsidRPr="00524A49">
        <w:t xml:space="preserve"> 4292-1 «Об увековечении памяти погибших при защите Отечества» ответственность за содержание воинских захоронений на территории Российской Федерации возлагается на органы местного самоуправления. В связи с этим находящиеся в неудовлетворительном состоянии воинские захоронения подлежат восстановлению (ремонту, реставрации, благоустройству) органами местного самоуправления.</w:t>
      </w:r>
    </w:p>
    <w:p w:rsidR="00F377A4" w:rsidRPr="00524A49" w:rsidRDefault="00F377A4" w:rsidP="00F377A4">
      <w:pPr>
        <w:ind w:firstLine="567"/>
        <w:jc w:val="both"/>
      </w:pPr>
      <w:r>
        <w:t>В настоящее время</w:t>
      </w:r>
      <w:r w:rsidRPr="00524A49">
        <w:t xml:space="preserve"> степень сохранности воинских захоронений оценивается как «неудовлетворительная», что требует проведения работ по их восстановлению (ремонту, реставрации, благоустройству).</w:t>
      </w:r>
    </w:p>
    <w:p w:rsidR="00F377A4" w:rsidRPr="00524A49" w:rsidRDefault="00F377A4" w:rsidP="00F377A4">
      <w:pPr>
        <w:ind w:firstLine="567"/>
        <w:jc w:val="both"/>
      </w:pPr>
      <w:r w:rsidRPr="00524A49">
        <w:t>В настоящее время состояние воинских захоронений не соответствует должному уровню в связи со следующими обстоятельствами:</w:t>
      </w:r>
    </w:p>
    <w:p w:rsidR="00F377A4" w:rsidRPr="00524A49" w:rsidRDefault="00F377A4" w:rsidP="00F377A4">
      <w:pPr>
        <w:ind w:firstLine="567"/>
        <w:jc w:val="both"/>
      </w:pPr>
      <w:r>
        <w:t>- в</w:t>
      </w:r>
      <w:r w:rsidRPr="00524A49">
        <w:t>оински</w:t>
      </w:r>
      <w:r>
        <w:t>е</w:t>
      </w:r>
      <w:r w:rsidRPr="00524A49">
        <w:t xml:space="preserve"> захоронени</w:t>
      </w:r>
      <w:r>
        <w:t>я</w:t>
      </w:r>
      <w:r w:rsidRPr="00524A49">
        <w:t xml:space="preserve"> воздвигалась в послевоенные годы и изготавливалась из недолговечных материалов (гипс, бетон, гранитная крошка);</w:t>
      </w:r>
    </w:p>
    <w:p w:rsidR="00F377A4" w:rsidRPr="00524A49" w:rsidRDefault="00F377A4" w:rsidP="00F377A4">
      <w:pPr>
        <w:ind w:firstLine="567"/>
        <w:jc w:val="both"/>
      </w:pPr>
      <w:r w:rsidRPr="00524A49">
        <w:t>дефицит местных бюджетов не позволяет осуществлять достаточное финансирование работ по обеспечению восстановления (ремонта, реставрации, благоустройства) воинских захоронений.</w:t>
      </w:r>
    </w:p>
    <w:p w:rsidR="00F377A4" w:rsidRPr="00524A49" w:rsidRDefault="00F377A4" w:rsidP="00F377A4">
      <w:pPr>
        <w:ind w:firstLine="567"/>
        <w:jc w:val="both"/>
      </w:pPr>
      <w:r w:rsidRPr="00524A49">
        <w:t>Указанные обстоятельства могут повлечь необратимый процесс разрушения свидетельств героического подвига советского народа и, как следствие, необходимость вложения в последующем значительно больших денежных средств на их восстановление.</w:t>
      </w:r>
    </w:p>
    <w:p w:rsidR="00F377A4" w:rsidRPr="00524A49" w:rsidRDefault="00F377A4" w:rsidP="00F377A4">
      <w:pPr>
        <w:ind w:firstLine="567"/>
        <w:jc w:val="both"/>
      </w:pPr>
      <w:r>
        <w:t>Подп</w:t>
      </w:r>
      <w:r w:rsidRPr="00524A49">
        <w:t xml:space="preserve">рограмма «Увековечение памяти погибших на территории </w:t>
      </w:r>
      <w:r>
        <w:t xml:space="preserve">поселка Кшенский Советского района </w:t>
      </w:r>
      <w:r w:rsidRPr="00524A49">
        <w:t xml:space="preserve">Курской области при защите Отечества на </w:t>
      </w:r>
      <w:r>
        <w:t>2020</w:t>
      </w:r>
      <w:r w:rsidRPr="00524A49">
        <w:t xml:space="preserve"> - 2024 годы» (далее - Программа) призвана обеспечить комплексный подход к решению проблемы обустройства мест захоронения останков погибших при защите Отечества, создать условия для их сохранности.</w:t>
      </w:r>
    </w:p>
    <w:p w:rsidR="00F377A4" w:rsidRPr="00524A49" w:rsidRDefault="00F377A4" w:rsidP="00F377A4">
      <w:pPr>
        <w:ind w:firstLine="567"/>
        <w:jc w:val="both"/>
      </w:pPr>
      <w:r w:rsidRPr="00524A49">
        <w:t xml:space="preserve">Реализация </w:t>
      </w:r>
      <w:r>
        <w:t>подпрограммы</w:t>
      </w:r>
      <w:r w:rsidRPr="00524A49">
        <w:t xml:space="preserve"> будет способствовать патриотическому воспитанию граждан Российской Федерации.</w:t>
      </w:r>
    </w:p>
    <w:p w:rsidR="00F377A4" w:rsidRPr="00524A49" w:rsidRDefault="00F377A4" w:rsidP="00F377A4">
      <w:pPr>
        <w:ind w:firstLine="567"/>
        <w:jc w:val="both"/>
      </w:pPr>
      <w:r w:rsidRPr="00524A49">
        <w:t>Решение проблемы обустройства мест захоронения останков погибших при защите Отечества, обнаруженных в ходе проведения поисковых работ, и восстановления (ремонта, реконструкции, благоустройства) воинских захоронений возможно как непрограммным методом, так и программно- целевым методом.</w:t>
      </w:r>
    </w:p>
    <w:p w:rsidR="00F377A4" w:rsidRPr="00524A49" w:rsidRDefault="00F377A4" w:rsidP="00F377A4">
      <w:pPr>
        <w:ind w:firstLine="567"/>
        <w:jc w:val="both"/>
      </w:pPr>
      <w:r w:rsidRPr="00524A49">
        <w:t xml:space="preserve">Однако применение программно-целевого метода позволяет более эффективно решать задачу </w:t>
      </w:r>
      <w:r>
        <w:t>подпрограммы</w:t>
      </w:r>
      <w:r w:rsidRPr="00524A49">
        <w:t xml:space="preserve"> и минимизировать возможные риски.</w:t>
      </w:r>
    </w:p>
    <w:p w:rsidR="00F377A4" w:rsidRPr="00524A49" w:rsidRDefault="00F377A4" w:rsidP="00F377A4">
      <w:pPr>
        <w:ind w:firstLine="567"/>
        <w:jc w:val="both"/>
      </w:pPr>
      <w:r w:rsidRPr="00524A49">
        <w:lastRenderedPageBreak/>
        <w:t xml:space="preserve">Применение программно-целевого метода целесообразно вследствие необходимости разработки и реализации комплекса взаимосвязанных мероприятий. </w:t>
      </w:r>
    </w:p>
    <w:p w:rsidR="00F377A4" w:rsidRPr="00524A49" w:rsidRDefault="00F377A4" w:rsidP="00F377A4">
      <w:pPr>
        <w:ind w:firstLine="567"/>
        <w:jc w:val="both"/>
      </w:pPr>
      <w:r w:rsidRPr="00524A49">
        <w:t>Использование программно-целевого метода для восстановления (ремонта, реставрации, благоустройства) воинских захоронений позволяет создать необходимые условия и предпосылки для максимально эффективного управления государственными финансами с учетом бюджетных ограничений в соответствии с приоритетами государственной политики в области увековечения памяти погибших при защите Отечества.</w:t>
      </w:r>
    </w:p>
    <w:p w:rsidR="00F377A4" w:rsidRDefault="00F377A4" w:rsidP="00F377A4">
      <w:pPr>
        <w:ind w:firstLine="567"/>
        <w:jc w:val="both"/>
      </w:pPr>
      <w:r w:rsidRPr="00524A49">
        <w:t xml:space="preserve">Предусматривается проведение мониторинга хода выполнения мероприятий </w:t>
      </w:r>
      <w:r>
        <w:t>подпрограммы</w:t>
      </w:r>
      <w:r w:rsidRPr="00524A49">
        <w:t>, а также использование утвержденных критериев отбора поставщиков и подрядчиков проводимых работ в целях повышения эффективности расходования средств.</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 xml:space="preserve">2. Основные цель и задачи </w:t>
      </w:r>
      <w:r>
        <w:rPr>
          <w:b/>
        </w:rPr>
        <w:t>подп</w:t>
      </w:r>
      <w:r w:rsidRPr="00563B83">
        <w:rPr>
          <w:b/>
        </w:rPr>
        <w:t>рограммы</w:t>
      </w:r>
    </w:p>
    <w:p w:rsidR="00F377A4" w:rsidRPr="00524A49" w:rsidRDefault="00F377A4" w:rsidP="00F377A4">
      <w:pPr>
        <w:ind w:firstLine="567"/>
        <w:jc w:val="both"/>
      </w:pPr>
      <w:r w:rsidRPr="00524A49">
        <w:t xml:space="preserve">Целью </w:t>
      </w:r>
      <w:r>
        <w:t>подпрограммы</w:t>
      </w:r>
      <w:r w:rsidRPr="00524A49">
        <w:t xml:space="preserve"> является увековечение памяти погибших при защите Отечества.</w:t>
      </w:r>
    </w:p>
    <w:p w:rsidR="00F377A4" w:rsidRPr="00524A49" w:rsidRDefault="00F377A4" w:rsidP="00F377A4">
      <w:pPr>
        <w:ind w:firstLine="567"/>
        <w:jc w:val="both"/>
      </w:pPr>
      <w:r w:rsidRPr="00524A49">
        <w:t>Исходя из основных направлений военно-мемориальной работы в сфере увековечения памяти погибших при защите Отечества, включающей комплекс задач по обустройству мест захоронения погибших при защите Отечества, восстановлению (ремонт, реставрация, благоустройство) воинских захоронений, нанесению недостающих воинских званий, фамилий и инициалов на мемориальные сооружения воинских захоронений.</w:t>
      </w:r>
    </w:p>
    <w:p w:rsidR="00F377A4" w:rsidRDefault="00F377A4" w:rsidP="00F377A4">
      <w:pPr>
        <w:ind w:firstLine="567"/>
        <w:jc w:val="both"/>
      </w:pPr>
      <w:r w:rsidRPr="00524A49">
        <w:t>Решение указанной задачи необходимо в силу сохранения исторической справедливости в отношении победителей во Второй мировой войне, увековечения достойной памяти погибших при защите Отечества. Этот вопрос также требует особого внимания в связи с подготовкой к празднованию 75-й и 80-й годовщин Победы в Великой Отечественной войне 1941 - 1945 годов.</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 xml:space="preserve">3. Ожидаемые результаты реализации </w:t>
      </w:r>
      <w:r>
        <w:rPr>
          <w:b/>
        </w:rPr>
        <w:t>подп</w:t>
      </w:r>
      <w:r w:rsidRPr="00563B83">
        <w:rPr>
          <w:b/>
        </w:rPr>
        <w:t>рограммы</w:t>
      </w:r>
      <w:r w:rsidRPr="00BF47A3">
        <w:rPr>
          <w:b/>
        </w:rPr>
        <w:t xml:space="preserve"> и прогнозируемые значения целевых индикаторов и показателей</w:t>
      </w:r>
    </w:p>
    <w:p w:rsidR="00F377A4" w:rsidRPr="00524A49" w:rsidRDefault="00F377A4" w:rsidP="00F377A4">
      <w:pPr>
        <w:ind w:firstLine="567"/>
        <w:jc w:val="both"/>
      </w:pPr>
      <w:r w:rsidRPr="00524A49">
        <w:t>Программа представляет собой комплекс взаимосвязанных мероприятий, обеспечивающих эффективное решение проблем в области увековечения памяти погибших при защите Отечества и требующих принятия взаимосвязанных решений на региональном уровне власти. Решение поставленной в Программе задачи невозможно осуществить в рамках текущего финансирования.</w:t>
      </w:r>
    </w:p>
    <w:p w:rsidR="00F377A4" w:rsidRPr="00524A49" w:rsidRDefault="00F377A4" w:rsidP="00F377A4">
      <w:pPr>
        <w:ind w:firstLine="567"/>
        <w:jc w:val="both"/>
      </w:pPr>
      <w:r w:rsidRPr="00524A49">
        <w:t>Реализация мероприятий на региональном уровне предусматривает создание централизованных механизмов их координации, а также формирование системы целевых индикаторов и показателей в указанной сфере.</w:t>
      </w:r>
    </w:p>
    <w:p w:rsidR="00F377A4" w:rsidRPr="00524A49" w:rsidRDefault="00F377A4" w:rsidP="00F377A4">
      <w:pPr>
        <w:ind w:firstLine="567"/>
        <w:jc w:val="both"/>
      </w:pPr>
      <w:r w:rsidRPr="00524A49">
        <w:t>Реализация программы позволит к концу 2024 года достичь следующих результатов:</w:t>
      </w:r>
    </w:p>
    <w:p w:rsidR="00F377A4" w:rsidRPr="00524A49" w:rsidRDefault="00F377A4" w:rsidP="00F377A4">
      <w:pPr>
        <w:ind w:firstLine="567"/>
        <w:jc w:val="both"/>
      </w:pPr>
      <w:r w:rsidRPr="00524A49">
        <w:lastRenderedPageBreak/>
        <w:t xml:space="preserve">нанесения на мемориальные сооружения воинских захоронений по месту захоронения </w:t>
      </w:r>
      <w:r>
        <w:t>612</w:t>
      </w:r>
      <w:r w:rsidRPr="00524A49">
        <w:t xml:space="preserve"> имени погибших при защите Отечества; восстановления </w:t>
      </w:r>
      <w:r>
        <w:t>5</w:t>
      </w:r>
      <w:r w:rsidRPr="00524A49">
        <w:t xml:space="preserve"> воинских захоронений; установки </w:t>
      </w:r>
      <w:r>
        <w:t>5</w:t>
      </w:r>
      <w:r w:rsidRPr="00524A49">
        <w:t xml:space="preserve"> мемориальных знаков.</w:t>
      </w:r>
    </w:p>
    <w:p w:rsidR="00F377A4" w:rsidRPr="00524A49" w:rsidRDefault="00F377A4" w:rsidP="00F377A4">
      <w:pPr>
        <w:ind w:firstLine="567"/>
        <w:jc w:val="both"/>
      </w:pPr>
      <w:r w:rsidRPr="00524A49">
        <w:t>Прогнозируемые значения целевых индикаторов и показателей; 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F377A4" w:rsidRPr="00F92203" w:rsidRDefault="00F377A4" w:rsidP="00F377A4">
      <w:pPr>
        <w:ind w:firstLine="567"/>
        <w:jc w:val="both"/>
      </w:pPr>
      <w:r w:rsidRPr="00524A49">
        <w:t xml:space="preserve">количество проведенных восстановительных работ (единиц); количество установленных мемориальных знаков (единиц). Прогнозируемые значения целевых индикаторов и показателей </w:t>
      </w:r>
      <w:r>
        <w:t>подпрограммы</w:t>
      </w:r>
      <w:r w:rsidRPr="00524A49">
        <w:t xml:space="preserve"> приведены </w:t>
      </w:r>
      <w:r w:rsidRPr="00F92203">
        <w:t>в приложении № 1 к Программе.</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4. Перечень и описание программных мероприятий</w:t>
      </w:r>
    </w:p>
    <w:p w:rsidR="00F377A4" w:rsidRPr="00524A49" w:rsidRDefault="00F377A4" w:rsidP="00F377A4">
      <w:pPr>
        <w:ind w:firstLine="567"/>
        <w:jc w:val="both"/>
      </w:pPr>
      <w:r w:rsidRPr="00524A49">
        <w:t>Исходя из анализа сложившейся ситуации, а также поставленной цели и задачи Программой будут реализовываться следующие мероприятия:</w:t>
      </w:r>
    </w:p>
    <w:p w:rsidR="00F377A4" w:rsidRPr="00524A49" w:rsidRDefault="00F377A4" w:rsidP="00F377A4">
      <w:pPr>
        <w:ind w:firstLine="567"/>
        <w:jc w:val="both"/>
      </w:pPr>
      <w:r>
        <w:t xml:space="preserve">- </w:t>
      </w:r>
      <w:r w:rsidRPr="00524A49">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F377A4" w:rsidRPr="00524A49" w:rsidRDefault="00F377A4" w:rsidP="00F377A4">
      <w:pPr>
        <w:ind w:firstLine="567"/>
        <w:jc w:val="both"/>
      </w:pPr>
      <w:r>
        <w:t xml:space="preserve">- </w:t>
      </w:r>
      <w:r w:rsidRPr="00524A49">
        <w:t>проведение восстановительных работ; установка мемориальных знаков.</w:t>
      </w:r>
    </w:p>
    <w:p w:rsidR="00F377A4" w:rsidRPr="00524A49" w:rsidRDefault="00F377A4" w:rsidP="00F377A4">
      <w:pPr>
        <w:ind w:firstLine="567"/>
        <w:jc w:val="both"/>
      </w:pPr>
      <w:r w:rsidRPr="00524A49">
        <w:t>В рамках реализации указанных мероприятий предусмотрено участие органов местного самоуправления.</w:t>
      </w:r>
    </w:p>
    <w:p w:rsidR="00F377A4" w:rsidRPr="00524A49" w:rsidRDefault="00F377A4" w:rsidP="00F377A4">
      <w:pPr>
        <w:ind w:firstLine="567"/>
        <w:jc w:val="both"/>
      </w:pPr>
      <w:r>
        <w:t xml:space="preserve">Финансирование </w:t>
      </w:r>
      <w:r w:rsidRPr="00524A49">
        <w:t>мероприятий осуществляется в виде предоставления субсидий бюджет</w:t>
      </w:r>
      <w:r>
        <w:t xml:space="preserve">у поселка Кшенский </w:t>
      </w:r>
      <w:r w:rsidRPr="00524A49">
        <w:t>за счет средств областного бюджета, предоставляемых на основании соглашений, заключаемых с комитетом жилищно-коммунального хозяйства и ТЭК Курской области (далее соответственно - субсидии, соглашения).</w:t>
      </w:r>
    </w:p>
    <w:p w:rsidR="00F377A4" w:rsidRPr="00524A49" w:rsidRDefault="00F377A4" w:rsidP="00F377A4">
      <w:pPr>
        <w:ind w:firstLine="567"/>
        <w:jc w:val="both"/>
      </w:pPr>
      <w:r w:rsidRPr="00524A49">
        <w:t xml:space="preserve">Итогом реализации мероприятий </w:t>
      </w:r>
      <w:r>
        <w:t>подпрограммы</w:t>
      </w:r>
      <w:r w:rsidRPr="00524A49">
        <w:t xml:space="preserve"> станет проведение восстановления воинских захоронений, установление мемориальных знаков, обеспечение информативности в целях увековечения памяти погибших защитников Отечества в результате нанесения их имен на мемориальные сооружения воинских захоронений.</w:t>
      </w:r>
    </w:p>
    <w:p w:rsidR="00F377A4" w:rsidRPr="00524A49" w:rsidRDefault="00F377A4" w:rsidP="00F377A4">
      <w:pPr>
        <w:ind w:firstLine="567"/>
        <w:jc w:val="both"/>
      </w:pPr>
      <w:r w:rsidRPr="00524A49">
        <w:t>В результате проведения работ будет гарантирована сохранность воинских захоронений в неизменном состоянии в среднем на 20 - 25 лет.</w:t>
      </w:r>
    </w:p>
    <w:p w:rsidR="00F377A4" w:rsidRPr="00524A49" w:rsidRDefault="00F377A4" w:rsidP="00F377A4">
      <w:pPr>
        <w:ind w:firstLine="567"/>
        <w:jc w:val="both"/>
      </w:pPr>
      <w:r w:rsidRPr="00524A49">
        <w:t xml:space="preserve">Высокая эффективность реализации мероприятий </w:t>
      </w:r>
      <w:r>
        <w:t>подпрограммы</w:t>
      </w:r>
      <w:r w:rsidRPr="00524A49">
        <w:t xml:space="preserve"> обеспечивается путем:</w:t>
      </w:r>
    </w:p>
    <w:p w:rsidR="00F377A4" w:rsidRPr="00524A49" w:rsidRDefault="00F377A4" w:rsidP="00F377A4">
      <w:pPr>
        <w:ind w:firstLine="567"/>
        <w:jc w:val="both"/>
      </w:pPr>
      <w:r>
        <w:t xml:space="preserve">- </w:t>
      </w:r>
      <w:r w:rsidRPr="00524A49">
        <w:t xml:space="preserve">взаимодействия </w:t>
      </w:r>
      <w:r>
        <w:t xml:space="preserve">Администрации </w:t>
      </w:r>
      <w:r w:rsidRPr="00524A49">
        <w:t xml:space="preserve">территории </w:t>
      </w:r>
      <w:r>
        <w:t xml:space="preserve">поселка Кшенский Советского района с </w:t>
      </w:r>
      <w:r w:rsidRPr="00524A49">
        <w:t>комитет</w:t>
      </w:r>
      <w:r>
        <w:t>ом</w:t>
      </w:r>
      <w:r w:rsidRPr="00524A49">
        <w:t xml:space="preserve"> жилищно-коммунального хозяйства и ТЭК Курской области</w:t>
      </w:r>
      <w:r>
        <w:t>;</w:t>
      </w:r>
    </w:p>
    <w:p w:rsidR="00F377A4" w:rsidRPr="00524A49" w:rsidRDefault="00F377A4" w:rsidP="00F377A4">
      <w:pPr>
        <w:ind w:firstLine="567"/>
        <w:jc w:val="both"/>
      </w:pPr>
      <w:r>
        <w:t xml:space="preserve">- </w:t>
      </w:r>
      <w:r w:rsidRPr="00524A49">
        <w:t>использования современных материалов для ремонтных работ; проведения работ высококвалифицированными специалистами строительных специальностей и при необходимости реставраторами;</w:t>
      </w:r>
    </w:p>
    <w:p w:rsidR="00F377A4" w:rsidRPr="00524A49" w:rsidRDefault="00F377A4" w:rsidP="00F377A4">
      <w:pPr>
        <w:ind w:firstLine="567"/>
        <w:jc w:val="both"/>
      </w:pPr>
      <w:r>
        <w:t xml:space="preserve">- </w:t>
      </w:r>
      <w:r w:rsidRPr="00524A49">
        <w:t>планового характера всего комплекса мероприятий, соблюдения сроков и технологий при проведении работ.</w:t>
      </w:r>
    </w:p>
    <w:p w:rsidR="00F377A4" w:rsidRPr="00F92203" w:rsidRDefault="00F377A4" w:rsidP="00F377A4">
      <w:pPr>
        <w:ind w:firstLine="567"/>
        <w:jc w:val="both"/>
      </w:pPr>
      <w:r w:rsidRPr="00524A49">
        <w:lastRenderedPageBreak/>
        <w:t xml:space="preserve">Перечень программных мероприятий с указанием объемов и источников финансирования приведен в приложении </w:t>
      </w:r>
      <w:r w:rsidRPr="00F92203">
        <w:t>№ 5 к Программе.</w:t>
      </w:r>
    </w:p>
    <w:p w:rsidR="00F377A4" w:rsidRPr="00F92203" w:rsidRDefault="00F377A4" w:rsidP="00F377A4">
      <w:pPr>
        <w:ind w:firstLine="567"/>
        <w:jc w:val="both"/>
      </w:pPr>
    </w:p>
    <w:p w:rsidR="00F377A4" w:rsidRPr="00F92203" w:rsidRDefault="00F377A4" w:rsidP="00F377A4">
      <w:pPr>
        <w:ind w:firstLine="567"/>
        <w:jc w:val="center"/>
        <w:rPr>
          <w:b/>
        </w:rPr>
      </w:pPr>
      <w:r w:rsidRPr="00F92203">
        <w:rPr>
          <w:b/>
        </w:rPr>
        <w:t>5. Срок реализации подпрограммы</w:t>
      </w:r>
    </w:p>
    <w:p w:rsidR="00F377A4" w:rsidRPr="00F92203" w:rsidRDefault="00F377A4" w:rsidP="00F377A4">
      <w:pPr>
        <w:ind w:firstLine="567"/>
        <w:jc w:val="both"/>
      </w:pPr>
      <w:r w:rsidRPr="00F92203">
        <w:t>Реализация подпрограммы рассчитана на 2020 - 2024 годы.</w:t>
      </w:r>
    </w:p>
    <w:p w:rsidR="00F377A4" w:rsidRPr="00F92203" w:rsidRDefault="00F377A4" w:rsidP="00F377A4">
      <w:pPr>
        <w:ind w:firstLine="567"/>
        <w:jc w:val="both"/>
      </w:pPr>
    </w:p>
    <w:p w:rsidR="00F377A4" w:rsidRPr="00F92203" w:rsidRDefault="00F377A4" w:rsidP="00F377A4">
      <w:pPr>
        <w:ind w:firstLine="567"/>
        <w:jc w:val="center"/>
        <w:rPr>
          <w:b/>
        </w:rPr>
      </w:pPr>
      <w:r w:rsidRPr="00F92203">
        <w:rPr>
          <w:b/>
        </w:rPr>
        <w:t>6. Объем бюджетных ассигнований бюджета</w:t>
      </w:r>
    </w:p>
    <w:p w:rsidR="00F377A4" w:rsidRPr="00F92203" w:rsidRDefault="00F377A4" w:rsidP="00F377A4">
      <w:pPr>
        <w:ind w:firstLine="567"/>
        <w:jc w:val="both"/>
      </w:pPr>
      <w:r w:rsidRPr="00F92203">
        <w:t>Общий объем финансирования мероприятий на 2020 - 2024 годы составляет 2 200 тыс. рублей, из них:</w:t>
      </w:r>
    </w:p>
    <w:p w:rsidR="00F377A4" w:rsidRPr="00524A49" w:rsidRDefault="00F377A4" w:rsidP="00F377A4">
      <w:pPr>
        <w:ind w:firstLine="567"/>
        <w:jc w:val="both"/>
      </w:pPr>
      <w:r w:rsidRPr="00F92203">
        <w:t>средства федерального бюджета: 1 900 тыс. рублей; средства областного бюджета: 200 тыс. рублей; средства местного бюджета муниципального образования «поселок Кшенский» Советского района Курской области 100 тыс. рублей. Объемы финансирования по мероприятиям и в целом по Программе могут уточняться</w:t>
      </w:r>
      <w:r w:rsidRPr="00524A49">
        <w:t xml:space="preserve"> в процессе исполнения закона о федеральном бюджете, закона об областном бюджете</w:t>
      </w:r>
      <w:r>
        <w:t>, решения о местном бюджете</w:t>
      </w:r>
      <w:r w:rsidRPr="00524A49">
        <w:t xml:space="preserve"> на соответствующий финансовый год и плановый период.</w:t>
      </w:r>
    </w:p>
    <w:p w:rsidR="00F377A4" w:rsidRDefault="00F377A4" w:rsidP="00F377A4">
      <w:pPr>
        <w:ind w:firstLine="567"/>
        <w:jc w:val="both"/>
      </w:pPr>
    </w:p>
    <w:p w:rsidR="00F377A4" w:rsidRPr="00563B83" w:rsidRDefault="00F377A4" w:rsidP="00F377A4">
      <w:pPr>
        <w:ind w:firstLine="567"/>
        <w:jc w:val="center"/>
        <w:rPr>
          <w:b/>
        </w:rPr>
      </w:pPr>
      <w:r w:rsidRPr="00563B83">
        <w:rPr>
          <w:b/>
        </w:rPr>
        <w:t xml:space="preserve">7. Описание социальных, экономических и экологических последствий эффективности реализации </w:t>
      </w:r>
      <w:r>
        <w:rPr>
          <w:b/>
        </w:rPr>
        <w:t>подп</w:t>
      </w:r>
      <w:r w:rsidRPr="00563B83">
        <w:rPr>
          <w:b/>
        </w:rPr>
        <w:t>рограммы, общая оценка ее вклада в достижение стратегической цели</w:t>
      </w:r>
    </w:p>
    <w:p w:rsidR="00F377A4" w:rsidRPr="00524A49" w:rsidRDefault="00F377A4" w:rsidP="00F377A4">
      <w:pPr>
        <w:ind w:firstLine="567"/>
        <w:jc w:val="both"/>
      </w:pPr>
      <w:r w:rsidRPr="00524A49">
        <w:t xml:space="preserve">Реализация </w:t>
      </w:r>
      <w:r>
        <w:t>подпрограммы</w:t>
      </w:r>
      <w:r w:rsidRPr="00524A49">
        <w:t xml:space="preserve"> позволит к концу 2024 года значительно улучшить состояние воинских захоронений, расположенных на территории </w:t>
      </w:r>
      <w:r>
        <w:t xml:space="preserve">поселка Кшенский Советского района </w:t>
      </w:r>
      <w:r w:rsidRPr="00524A49">
        <w:t>Курской области, укрепить статус воинских захоронений, обеспечить сохранение восстановленных воинских захоронений в хорошем состоянии на протяжении длительного времени.</w:t>
      </w:r>
    </w:p>
    <w:p w:rsidR="00F377A4" w:rsidRPr="00524A49" w:rsidRDefault="00F377A4" w:rsidP="00F377A4">
      <w:pPr>
        <w:ind w:firstLine="567"/>
        <w:jc w:val="both"/>
      </w:pPr>
      <w:r w:rsidRPr="00524A49">
        <w:t xml:space="preserve">Реализация </w:t>
      </w:r>
      <w:r>
        <w:t>подпрограммы</w:t>
      </w:r>
      <w:r w:rsidRPr="00524A49">
        <w:t xml:space="preserve"> не предполагает возникновения экологических последствий.</w:t>
      </w:r>
    </w:p>
    <w:p w:rsidR="00F377A4" w:rsidRPr="00524A49" w:rsidRDefault="00F377A4" w:rsidP="00F377A4">
      <w:pPr>
        <w:ind w:firstLine="567"/>
        <w:jc w:val="both"/>
      </w:pPr>
      <w:r w:rsidRPr="00524A49">
        <w:t xml:space="preserve">Совокупный эффект от реализации мероприятий </w:t>
      </w:r>
      <w:r>
        <w:t>подпрограммы</w:t>
      </w:r>
      <w:r w:rsidRPr="00524A49">
        <w:t xml:space="preserve"> можно рассматривать как сочетание воспитательного, экономического и социального эффектов.</w:t>
      </w:r>
    </w:p>
    <w:p w:rsidR="00F377A4" w:rsidRPr="00524A49" w:rsidRDefault="00F377A4" w:rsidP="00F377A4">
      <w:pPr>
        <w:ind w:firstLine="567"/>
        <w:jc w:val="both"/>
      </w:pPr>
      <w:r w:rsidRPr="00524A49">
        <w:t>Воспитательный эффект предусматривает формирование уважительного отношения граждан к памяти погибших при защите Отечества, чувства гордости за свою отчизну, а также упрочение статуса России как великой культурной державы, имеющей героическое историческое наследие.</w:t>
      </w:r>
    </w:p>
    <w:p w:rsidR="00F377A4" w:rsidRPr="00524A49" w:rsidRDefault="00F377A4" w:rsidP="00F377A4">
      <w:pPr>
        <w:ind w:firstLine="567"/>
        <w:jc w:val="both"/>
      </w:pPr>
      <w:r w:rsidRPr="00524A49">
        <w:t xml:space="preserve">Экономический эффект возникает в результате своевременного выполнения мероприятий </w:t>
      </w:r>
      <w:r>
        <w:t>подпрограммы</w:t>
      </w:r>
      <w:r w:rsidRPr="00524A49">
        <w:t>, после которых не потребуются государственные расходы на первоочередные мероприятия по обустройству и восстановлению воинских захоронений в течение следующих 20 - 25 лет.</w:t>
      </w:r>
    </w:p>
    <w:p w:rsidR="00F377A4" w:rsidRPr="00524A49" w:rsidRDefault="00F377A4" w:rsidP="00F377A4">
      <w:pPr>
        <w:ind w:firstLine="567"/>
        <w:jc w:val="both"/>
      </w:pPr>
      <w:r w:rsidRPr="00524A49">
        <w:t>Социальный эффект проявится в воспитании патриотизма у граждан Курской области, особенно у подрастающего поколения и подготовке их к достойному и самоотверженному служению обществу и государству, к выполнению обязанностей по защите Отечества.</w:t>
      </w:r>
    </w:p>
    <w:p w:rsidR="00F377A4" w:rsidRDefault="00F377A4" w:rsidP="00F377A4">
      <w:pPr>
        <w:ind w:firstLine="567"/>
        <w:jc w:val="both"/>
      </w:pPr>
      <w:r w:rsidRPr="00524A49">
        <w:t xml:space="preserve">К основным рискам, которые могут повлиять на достижение запланированных результатов, относятся финансовые риски, обусловленные отсутствием финансирования </w:t>
      </w:r>
      <w:r>
        <w:t>подпрограммы</w:t>
      </w:r>
      <w:r w:rsidRPr="00524A49">
        <w:t xml:space="preserve"> или уменьшением, п сравнению </w:t>
      </w:r>
      <w:r w:rsidRPr="00524A49">
        <w:lastRenderedPageBreak/>
        <w:t>с планируемым объемом финансирования, и внешние риски, обусловленные резким стихийными бедствиями и техногенными катастрофами.</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8. Оценка эффективности расходования бюджетных средств</w:t>
      </w:r>
    </w:p>
    <w:p w:rsidR="00F377A4" w:rsidRPr="00524A49" w:rsidRDefault="00F377A4" w:rsidP="00F377A4">
      <w:pPr>
        <w:ind w:firstLine="567"/>
        <w:jc w:val="both"/>
      </w:pPr>
      <w:r w:rsidRPr="00524A49">
        <w:t xml:space="preserve">Оценка эффективности реализации </w:t>
      </w:r>
      <w:r>
        <w:t>подпрограммы</w:t>
      </w:r>
      <w:r w:rsidRPr="00524A49">
        <w:t xml:space="preserve"> осуществляется путем сравнения значений показателей в год окончания ее реализации с их целевыми значениями. При этом результативность каждого мероприятия </w:t>
      </w:r>
      <w:r>
        <w:t>подпрограммы</w:t>
      </w:r>
      <w:r w:rsidRPr="00524A49">
        <w:t xml:space="preserve"> оценивается исходя из соответствия его ожидаемых результатов поставленной цели и степени приближения к этой цели.</w:t>
      </w:r>
    </w:p>
    <w:p w:rsidR="00F377A4" w:rsidRDefault="00F377A4" w:rsidP="00F377A4">
      <w:pPr>
        <w:ind w:firstLine="567"/>
        <w:jc w:val="both"/>
      </w:pPr>
      <w:r w:rsidRPr="00524A49">
        <w:t xml:space="preserve">Информация об оценке эффективности реализации </w:t>
      </w:r>
      <w:r>
        <w:t>подпрограммы</w:t>
      </w:r>
      <w:r w:rsidRPr="00524A49">
        <w:t xml:space="preserve"> за отчетный период и в целом за весь период реализации </w:t>
      </w:r>
      <w:r>
        <w:t>подпрограммы</w:t>
      </w:r>
      <w:r w:rsidRPr="00524A49">
        <w:t xml:space="preserve"> представляется </w:t>
      </w:r>
      <w:r>
        <w:t xml:space="preserve">Администрацией поселка Кшенский в </w:t>
      </w:r>
      <w:r w:rsidRPr="00524A49">
        <w:t xml:space="preserve">комитет жилищно-коммунального хозяйства и ТЭК Курской области в порядке и сроки, установленные Положением о разработке, утверждении и </w:t>
      </w:r>
      <w:r>
        <w:t>реализации</w:t>
      </w:r>
      <w:r w:rsidRPr="00524A49">
        <w:t xml:space="preserve"> ведомственных целевых программ, утвержденным постановлением Администрации Курской области от 02.08.2012 № 680-па.</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9.</w:t>
      </w:r>
      <w:r>
        <w:rPr>
          <w:b/>
        </w:rPr>
        <w:t xml:space="preserve"> </w:t>
      </w:r>
      <w:r w:rsidRPr="00563B83">
        <w:rPr>
          <w:b/>
        </w:rPr>
        <w:t>Обоснование потребностей в необходимых ресурсах</w:t>
      </w:r>
    </w:p>
    <w:p w:rsidR="00F377A4" w:rsidRPr="00524A49" w:rsidRDefault="00F377A4" w:rsidP="00F377A4">
      <w:pPr>
        <w:ind w:firstLine="567"/>
        <w:jc w:val="both"/>
      </w:pPr>
      <w:r w:rsidRPr="00524A49">
        <w:t xml:space="preserve">Объем финансовых ресурсов, необходимых для реализации </w:t>
      </w:r>
      <w:r>
        <w:t>подпрограммы</w:t>
      </w:r>
      <w:r w:rsidRPr="00524A49">
        <w:t xml:space="preserve">, рассчитан исходя из необходимости достижения запланированных целевых показателей и индикаторов </w:t>
      </w:r>
      <w:r>
        <w:t>подпрограммы</w:t>
      </w:r>
      <w:r w:rsidRPr="00524A49">
        <w:t>.</w:t>
      </w:r>
    </w:p>
    <w:p w:rsidR="00F377A4" w:rsidRDefault="00F377A4" w:rsidP="00F377A4">
      <w:pPr>
        <w:ind w:firstLine="567"/>
        <w:jc w:val="both"/>
      </w:pPr>
      <w:r w:rsidRPr="00524A49">
        <w:t>Финансирование программных мероприятий будет осуществляться за счет средств федерального бюджета, областного бюджета, а также за счет средств местных бюджетов.</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1</w:t>
      </w:r>
      <w:r>
        <w:rPr>
          <w:b/>
        </w:rPr>
        <w:t>0</w:t>
      </w:r>
      <w:r w:rsidRPr="00563B83">
        <w:rPr>
          <w:b/>
        </w:rPr>
        <w:t xml:space="preserve">. Система управления реализацией </w:t>
      </w:r>
      <w:r w:rsidRPr="00131816">
        <w:rPr>
          <w:b/>
        </w:rPr>
        <w:t>подпрограмм</w:t>
      </w:r>
      <w:r>
        <w:rPr>
          <w:b/>
        </w:rPr>
        <w:t>ой.</w:t>
      </w:r>
    </w:p>
    <w:p w:rsidR="00F377A4" w:rsidRPr="00524A49" w:rsidRDefault="00F377A4" w:rsidP="00F377A4">
      <w:pPr>
        <w:ind w:firstLine="567"/>
        <w:jc w:val="both"/>
      </w:pPr>
      <w:r w:rsidRPr="00524A49">
        <w:t xml:space="preserve">Система управления </w:t>
      </w:r>
      <w:r>
        <w:t>подпрограммой</w:t>
      </w:r>
      <w:r w:rsidRPr="00524A49">
        <w:t xml:space="preserve"> направлена на достижение поставленных Программой цели, задачи и эффективности от проведения каждого мероприятия, а также получение долгосрочных устойчивых результатов.</w:t>
      </w:r>
    </w:p>
    <w:p w:rsidR="00F377A4" w:rsidRPr="00524A49" w:rsidRDefault="00F377A4" w:rsidP="00F377A4">
      <w:pPr>
        <w:ind w:firstLine="567"/>
        <w:jc w:val="both"/>
      </w:pPr>
      <w:r w:rsidRPr="00524A49">
        <w:t xml:space="preserve">Субъектом бюджетного планирования </w:t>
      </w:r>
      <w:r>
        <w:t>подпрограммы</w:t>
      </w:r>
      <w:r w:rsidRPr="00524A49">
        <w:t xml:space="preserve"> является </w:t>
      </w:r>
      <w:r>
        <w:t xml:space="preserve">Администрация поселка Кшенский Советского района, </w:t>
      </w:r>
      <w:r w:rsidRPr="00524A49">
        <w:t xml:space="preserve">комитет жилищно-коммунального хозяйства и ТЭК Курской области. Финансирование </w:t>
      </w:r>
      <w:r>
        <w:t>подпрограммы</w:t>
      </w:r>
      <w:r w:rsidRPr="00524A49">
        <w:t xml:space="preserve"> производится за счет средств федерального, областного и местн</w:t>
      </w:r>
      <w:r>
        <w:t>ого</w:t>
      </w:r>
      <w:r w:rsidRPr="00524A49">
        <w:t xml:space="preserve"> бюджетов.</w:t>
      </w:r>
    </w:p>
    <w:p w:rsidR="00F377A4" w:rsidRPr="00524A49" w:rsidRDefault="00F377A4" w:rsidP="00F377A4">
      <w:pPr>
        <w:ind w:firstLine="567"/>
        <w:jc w:val="both"/>
      </w:pPr>
      <w:r w:rsidRPr="00524A49">
        <w:t xml:space="preserve">Реализацию </w:t>
      </w:r>
      <w:r>
        <w:t>подпрограммы</w:t>
      </w:r>
      <w:r w:rsidRPr="00524A49">
        <w:t xml:space="preserve"> осуществляют </w:t>
      </w:r>
      <w:r>
        <w:t xml:space="preserve">Администрация поселка Кшенский Советского района, </w:t>
      </w:r>
      <w:r w:rsidRPr="00524A49">
        <w:t>комитет жилищно- коммунального хозяйства и ТЭК Курской области как главный распорядител</w:t>
      </w:r>
      <w:r>
        <w:t>и</w:t>
      </w:r>
      <w:r w:rsidRPr="00524A49">
        <w:t xml:space="preserve"> бюджетных средств.</w:t>
      </w:r>
    </w:p>
    <w:p w:rsidR="00F377A4" w:rsidRPr="00524A49" w:rsidRDefault="00F377A4" w:rsidP="00F377A4">
      <w:pPr>
        <w:ind w:firstLine="567"/>
        <w:jc w:val="both"/>
      </w:pPr>
      <w:r w:rsidRPr="00524A49">
        <w:t xml:space="preserve">При необходимости комитет жилищно-коммунального хозяйства и ТЭК Курской области вносит в установленном порядке предложения по уточнению мероприятий </w:t>
      </w:r>
      <w:r>
        <w:t>подпрограммы</w:t>
      </w:r>
      <w:r w:rsidRPr="00524A49">
        <w:t xml:space="preserve"> с учетом складывающейся обстановки на территории Курской области в части воинских захоронений, которые требуют восстановления (ремонта, реставрации, благоустройства).</w:t>
      </w:r>
    </w:p>
    <w:p w:rsidR="00F377A4" w:rsidRDefault="00F377A4" w:rsidP="00F377A4">
      <w:pPr>
        <w:ind w:firstLine="567"/>
        <w:jc w:val="both"/>
      </w:pPr>
      <w:r w:rsidRPr="00524A49">
        <w:t xml:space="preserve">Комитет жилищно-коммунального хозяйства и ТЭК Курской области, муниципальные образования Курской области несут ответственность за </w:t>
      </w:r>
      <w:r w:rsidRPr="00524A49">
        <w:lastRenderedPageBreak/>
        <w:t xml:space="preserve">реализацию и конечные результаты </w:t>
      </w:r>
      <w:r>
        <w:t>подпрограммы</w:t>
      </w:r>
      <w:r w:rsidRPr="00524A49">
        <w:t>, рациональное использование выделяемых на ее выполнение финансовых средств.</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1</w:t>
      </w:r>
      <w:r>
        <w:rPr>
          <w:b/>
        </w:rPr>
        <w:t>1</w:t>
      </w:r>
      <w:r w:rsidRPr="00563B83">
        <w:rPr>
          <w:b/>
        </w:rPr>
        <w:t xml:space="preserve">. Контроль за ходом реализации </w:t>
      </w:r>
      <w:r w:rsidRPr="00131816">
        <w:rPr>
          <w:b/>
        </w:rPr>
        <w:t>подпрограммы</w:t>
      </w:r>
      <w:r>
        <w:rPr>
          <w:b/>
        </w:rPr>
        <w:t>.</w:t>
      </w:r>
    </w:p>
    <w:p w:rsidR="00F377A4" w:rsidRPr="00524A49" w:rsidRDefault="00F377A4" w:rsidP="00F377A4">
      <w:pPr>
        <w:ind w:firstLine="567"/>
        <w:jc w:val="both"/>
      </w:pPr>
      <w:r w:rsidRPr="00524A49">
        <w:t xml:space="preserve">Контроль за ходом реализации </w:t>
      </w:r>
      <w:r>
        <w:t>подпрограммы</w:t>
      </w:r>
      <w:r w:rsidRPr="00524A49">
        <w:t xml:space="preserve"> осуществляет комитет жилищно-коммунального хозяйства и ТЭК Курской области.</w:t>
      </w:r>
    </w:p>
    <w:p w:rsidR="00F377A4" w:rsidRPr="00524A49" w:rsidRDefault="00F377A4" w:rsidP="00F377A4">
      <w:pPr>
        <w:ind w:firstLine="567"/>
        <w:jc w:val="both"/>
      </w:pPr>
      <w:r w:rsidRPr="00524A49">
        <w:t xml:space="preserve">Оценка реализации </w:t>
      </w:r>
      <w:r>
        <w:t>подпрограммы</w:t>
      </w:r>
      <w:r w:rsidRPr="00524A49">
        <w:t xml:space="preserve"> производится комитетом жилищно- коммунального хозяйства и ТЭК Курской области за каждый отчетный финансовый год и за весь период реализации </w:t>
      </w:r>
      <w:r>
        <w:t>подпрограммы</w:t>
      </w:r>
      <w:r w:rsidRPr="00524A49">
        <w:t>.</w:t>
      </w:r>
    </w:p>
    <w:p w:rsidR="00F377A4" w:rsidRPr="00524A49" w:rsidRDefault="00F377A4" w:rsidP="00F377A4">
      <w:pPr>
        <w:ind w:firstLine="567"/>
        <w:jc w:val="both"/>
      </w:pPr>
      <w:r>
        <w:t>Администрация поселка Кшенский Советского района</w:t>
      </w:r>
      <w:r w:rsidRPr="00524A49">
        <w:t xml:space="preserve"> </w:t>
      </w:r>
      <w:r>
        <w:t>предоставляет в к</w:t>
      </w:r>
      <w:r w:rsidRPr="00524A49">
        <w:t>омитет жилищно-коммунального хозяйства и ТЭК Курской области:</w:t>
      </w:r>
    </w:p>
    <w:p w:rsidR="00F377A4" w:rsidRPr="00524A49" w:rsidRDefault="00F377A4" w:rsidP="00F377A4">
      <w:pPr>
        <w:ind w:firstLine="567"/>
        <w:jc w:val="both"/>
      </w:pPr>
      <w:r>
        <w:t xml:space="preserve">- </w:t>
      </w:r>
      <w:r w:rsidRPr="00524A49">
        <w:t xml:space="preserve">ежеквартально, справочную информацию о реализации </w:t>
      </w:r>
      <w:r>
        <w:t>подпрограммы</w:t>
      </w:r>
      <w:r w:rsidRPr="00524A49">
        <w:t xml:space="preserve">, включающую данные и </w:t>
      </w:r>
      <w:proofErr w:type="gramStart"/>
      <w:r w:rsidRPr="00524A49">
        <w:t>финансировании программных мероприятий</w:t>
      </w:r>
      <w:proofErr w:type="gramEnd"/>
      <w:r w:rsidRPr="00524A49">
        <w:t xml:space="preserve"> и освоении выделенных средств;</w:t>
      </w:r>
    </w:p>
    <w:p w:rsidR="00F377A4" w:rsidRPr="00524A49" w:rsidRDefault="00F377A4" w:rsidP="00F377A4">
      <w:pPr>
        <w:ind w:firstLine="567"/>
        <w:jc w:val="both"/>
      </w:pPr>
      <w:r>
        <w:t xml:space="preserve">- </w:t>
      </w:r>
      <w:r w:rsidRPr="00524A49">
        <w:t xml:space="preserve">ежегодно, отчет о реализации </w:t>
      </w:r>
      <w:r>
        <w:t>под</w:t>
      </w:r>
      <w:r w:rsidRPr="00524A49">
        <w:t>программ</w:t>
      </w:r>
      <w:r>
        <w:t>ы</w:t>
      </w:r>
      <w:r w:rsidRPr="00524A49">
        <w:t xml:space="preserve">, включающий оценку эффективности реализации </w:t>
      </w:r>
      <w:r>
        <w:t>под</w:t>
      </w:r>
      <w:r w:rsidRPr="00524A49">
        <w:t>программ</w:t>
      </w:r>
      <w:r>
        <w:t>ы</w:t>
      </w:r>
      <w:r w:rsidRPr="00524A49">
        <w:t xml:space="preserve"> за отчетный год.</w:t>
      </w:r>
    </w:p>
    <w:p w:rsidR="00F377A4" w:rsidRPr="00524A49" w:rsidRDefault="00F377A4" w:rsidP="00F377A4">
      <w:pPr>
        <w:ind w:firstLine="567"/>
        <w:jc w:val="both"/>
      </w:pPr>
      <w:r w:rsidRPr="00524A49">
        <w:t xml:space="preserve">Отчет о реализации </w:t>
      </w:r>
      <w:r>
        <w:t>под</w:t>
      </w:r>
      <w:r w:rsidRPr="00524A49">
        <w:t>программ</w:t>
      </w:r>
      <w:r>
        <w:t>ы</w:t>
      </w:r>
      <w:r w:rsidRPr="00524A49">
        <w:t xml:space="preserve"> должен содержать: сведения о результатах реализации </w:t>
      </w:r>
      <w:r>
        <w:t>под</w:t>
      </w:r>
      <w:r w:rsidRPr="00524A49">
        <w:t>программ</w:t>
      </w:r>
      <w:r>
        <w:t>ы</w:t>
      </w:r>
      <w:r w:rsidRPr="00524A49">
        <w:t xml:space="preserve"> за отчетный период; сведения о соответствии достигнутых, в результате реализации </w:t>
      </w:r>
      <w:r>
        <w:t>под</w:t>
      </w:r>
      <w:r w:rsidRPr="00524A49">
        <w:t>программ</w:t>
      </w:r>
      <w:r>
        <w:t>ы</w:t>
      </w:r>
      <w:r w:rsidRPr="00524A49">
        <w:t xml:space="preserve">, индикаторов и показателей, запланированных Программой; информацию о ходе выполнения программных мероприятий; оценку эффективности реализации </w:t>
      </w:r>
      <w:r>
        <w:t>под</w:t>
      </w:r>
      <w:r w:rsidRPr="00524A49">
        <w:t>программ</w:t>
      </w:r>
      <w:r>
        <w:t>ы</w:t>
      </w:r>
      <w:r w:rsidRPr="00524A49">
        <w:t xml:space="preserve">, производственную в соответствии с методикой, установленной </w:t>
      </w:r>
      <w:r>
        <w:t>под</w:t>
      </w:r>
      <w:r w:rsidRPr="00524A49">
        <w:t>программ</w:t>
      </w:r>
      <w:r>
        <w:t>ы</w:t>
      </w:r>
      <w:r w:rsidRPr="00524A49">
        <w:t>;</w:t>
      </w:r>
    </w:p>
    <w:p w:rsidR="00F377A4" w:rsidRPr="006D57AD" w:rsidRDefault="00F377A4" w:rsidP="00F377A4">
      <w:pPr>
        <w:ind w:firstLine="567"/>
        <w:jc w:val="both"/>
      </w:pPr>
      <w:r w:rsidRPr="00524A49">
        <w:t xml:space="preserve">меры по повышению эффективности реализации </w:t>
      </w:r>
      <w:r>
        <w:t>под</w:t>
      </w:r>
      <w:r w:rsidRPr="00524A49">
        <w:t>программ</w:t>
      </w:r>
      <w:r>
        <w:t>ы</w:t>
      </w:r>
      <w:r w:rsidRPr="00524A49">
        <w:t>.</w:t>
      </w:r>
    </w:p>
    <w:p w:rsidR="009C0B41" w:rsidRPr="00F377A4" w:rsidRDefault="009C0B41" w:rsidP="00343DBC">
      <w:pPr>
        <w:spacing w:line="276" w:lineRule="auto"/>
        <w:rPr>
          <w:b/>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Приложение 1</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 xml:space="preserve">8 - </w:t>
      </w:r>
      <w:r w:rsidR="00055B25">
        <w:t>2024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Pr="00CB5C2F" w:rsidRDefault="00CB28E1" w:rsidP="00CB28E1">
      <w:pPr>
        <w:pStyle w:val="ConsPlusNormal"/>
        <w:contextualSpacing/>
        <w:jc w:val="center"/>
        <w:rPr>
          <w:rFonts w:ascii="Times New Roman" w:hAnsi="Times New Roman" w:cs="Times New Roman"/>
          <w:color w:val="00B050"/>
          <w:sz w:val="28"/>
          <w:szCs w:val="28"/>
        </w:rPr>
      </w:pPr>
    </w:p>
    <w:p w:rsidR="00CB28E1" w:rsidRPr="00CB5C2F" w:rsidRDefault="00CB28E1" w:rsidP="00CB28E1">
      <w:pPr>
        <w:autoSpaceDE w:val="0"/>
        <w:autoSpaceDN w:val="0"/>
        <w:adjustRightInd w:val="0"/>
        <w:contextualSpacing/>
        <w:jc w:val="center"/>
        <w:outlineLvl w:val="2"/>
        <w:rPr>
          <w:caps/>
        </w:rPr>
      </w:pPr>
      <w:bookmarkStart w:id="6" w:name="Par1296"/>
      <w:bookmarkEnd w:id="6"/>
      <w:r w:rsidRPr="00CB5C2F">
        <w:rPr>
          <w:caps/>
        </w:rPr>
        <w:t>Сведения</w:t>
      </w:r>
    </w:p>
    <w:p w:rsidR="00CB28E1" w:rsidRPr="00CB5C2F" w:rsidRDefault="00CB28E1" w:rsidP="00CB28E1">
      <w:pPr>
        <w:autoSpaceDE w:val="0"/>
        <w:autoSpaceDN w:val="0"/>
        <w:adjustRightInd w:val="0"/>
        <w:contextualSpacing/>
        <w:jc w:val="center"/>
        <w:outlineLvl w:val="2"/>
      </w:pPr>
      <w:r w:rsidRPr="00CB5C2F">
        <w:t>о целевых индикаторах и показателях муниципальной программы «</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rsidR="00055B25">
        <w:t>8 - 2024</w:t>
      </w:r>
      <w:r w:rsidRPr="00A7200F">
        <w:t xml:space="preserve"> год</w:t>
      </w:r>
      <w:r>
        <w:t>ы</w:t>
      </w:r>
      <w:r w:rsidRPr="00CB5C2F">
        <w:t>»</w:t>
      </w:r>
      <w:r w:rsidRPr="00CB5C2F">
        <w:rPr>
          <w:color w:val="FF0000"/>
        </w:rPr>
        <w:t xml:space="preserve"> </w:t>
      </w:r>
      <w:r w:rsidRPr="00CB5C2F">
        <w:t>и их значениях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3422"/>
        <w:gridCol w:w="992"/>
        <w:gridCol w:w="709"/>
        <w:gridCol w:w="709"/>
        <w:gridCol w:w="709"/>
        <w:gridCol w:w="708"/>
        <w:gridCol w:w="709"/>
        <w:gridCol w:w="709"/>
        <w:gridCol w:w="709"/>
      </w:tblGrid>
      <w:tr w:rsidR="00055B25" w:rsidRPr="00D72FF6" w:rsidTr="00AD27ED">
        <w:tc>
          <w:tcPr>
            <w:tcW w:w="797" w:type="dxa"/>
            <w:vMerge w:val="restart"/>
            <w:vAlign w:val="center"/>
          </w:tcPr>
          <w:p w:rsidR="00055B25" w:rsidRPr="00D72FF6" w:rsidRDefault="00055B25" w:rsidP="009D075F">
            <w:pPr>
              <w:contextualSpacing/>
              <w:jc w:val="center"/>
              <w:rPr>
                <w:sz w:val="24"/>
                <w:szCs w:val="24"/>
              </w:rPr>
            </w:pPr>
            <w:r w:rsidRPr="00D72FF6">
              <w:rPr>
                <w:sz w:val="24"/>
                <w:szCs w:val="24"/>
              </w:rPr>
              <w:t>№</w:t>
            </w:r>
          </w:p>
        </w:tc>
        <w:tc>
          <w:tcPr>
            <w:tcW w:w="3422" w:type="dxa"/>
            <w:vMerge w:val="restart"/>
            <w:vAlign w:val="center"/>
          </w:tcPr>
          <w:p w:rsidR="00055B25" w:rsidRPr="00D72FF6" w:rsidRDefault="00055B25" w:rsidP="009D075F">
            <w:pPr>
              <w:contextualSpacing/>
              <w:jc w:val="center"/>
              <w:rPr>
                <w:sz w:val="24"/>
                <w:szCs w:val="24"/>
              </w:rPr>
            </w:pPr>
            <w:r w:rsidRPr="00D72FF6">
              <w:rPr>
                <w:sz w:val="24"/>
                <w:szCs w:val="24"/>
              </w:rPr>
              <w:t>Наименование показателя (индикатора)</w:t>
            </w:r>
          </w:p>
        </w:tc>
        <w:tc>
          <w:tcPr>
            <w:tcW w:w="992" w:type="dxa"/>
            <w:vMerge w:val="restart"/>
            <w:vAlign w:val="center"/>
          </w:tcPr>
          <w:p w:rsidR="00055B25" w:rsidRPr="00D72FF6" w:rsidRDefault="00055B25" w:rsidP="009D075F">
            <w:pPr>
              <w:contextualSpacing/>
              <w:jc w:val="center"/>
              <w:rPr>
                <w:sz w:val="24"/>
                <w:szCs w:val="24"/>
              </w:rPr>
            </w:pPr>
            <w:r w:rsidRPr="00D72FF6">
              <w:rPr>
                <w:sz w:val="24"/>
                <w:szCs w:val="24"/>
              </w:rPr>
              <w:t>Единица измерения</w:t>
            </w:r>
          </w:p>
        </w:tc>
        <w:tc>
          <w:tcPr>
            <w:tcW w:w="4962" w:type="dxa"/>
            <w:gridSpan w:val="7"/>
            <w:vAlign w:val="center"/>
          </w:tcPr>
          <w:p w:rsidR="00055B25" w:rsidRPr="00D72FF6" w:rsidRDefault="00055B25" w:rsidP="009D075F">
            <w:pPr>
              <w:contextualSpacing/>
              <w:jc w:val="center"/>
              <w:rPr>
                <w:sz w:val="24"/>
                <w:szCs w:val="24"/>
              </w:rPr>
            </w:pPr>
            <w:r w:rsidRPr="00D72FF6">
              <w:rPr>
                <w:sz w:val="24"/>
                <w:szCs w:val="24"/>
              </w:rPr>
              <w:t xml:space="preserve">Значение показателей, </w:t>
            </w:r>
          </w:p>
          <w:p w:rsidR="00055B25" w:rsidRPr="00D72FF6" w:rsidRDefault="00055B25" w:rsidP="009D075F">
            <w:pPr>
              <w:contextualSpacing/>
              <w:jc w:val="center"/>
              <w:rPr>
                <w:sz w:val="24"/>
                <w:szCs w:val="24"/>
              </w:rPr>
            </w:pPr>
          </w:p>
        </w:tc>
      </w:tr>
      <w:tr w:rsidR="00055B25" w:rsidRPr="00D72FF6" w:rsidTr="00055B25">
        <w:tc>
          <w:tcPr>
            <w:tcW w:w="797" w:type="dxa"/>
            <w:vMerge/>
            <w:vAlign w:val="center"/>
          </w:tcPr>
          <w:p w:rsidR="00055B25" w:rsidRPr="00D72FF6" w:rsidRDefault="00055B25" w:rsidP="009D075F">
            <w:pPr>
              <w:contextualSpacing/>
              <w:jc w:val="center"/>
              <w:rPr>
                <w:sz w:val="24"/>
                <w:szCs w:val="24"/>
              </w:rPr>
            </w:pPr>
          </w:p>
        </w:tc>
        <w:tc>
          <w:tcPr>
            <w:tcW w:w="3422" w:type="dxa"/>
            <w:vMerge/>
            <w:vAlign w:val="center"/>
          </w:tcPr>
          <w:p w:rsidR="00055B25" w:rsidRPr="00D72FF6" w:rsidRDefault="00055B25" w:rsidP="009D075F">
            <w:pPr>
              <w:contextualSpacing/>
              <w:jc w:val="center"/>
              <w:rPr>
                <w:sz w:val="24"/>
                <w:szCs w:val="24"/>
              </w:rPr>
            </w:pPr>
          </w:p>
        </w:tc>
        <w:tc>
          <w:tcPr>
            <w:tcW w:w="992" w:type="dxa"/>
            <w:vMerge/>
            <w:vAlign w:val="center"/>
          </w:tcPr>
          <w:p w:rsidR="00055B25" w:rsidRPr="00D72FF6" w:rsidRDefault="00055B25" w:rsidP="009D075F">
            <w:pPr>
              <w:contextualSpacing/>
              <w:jc w:val="center"/>
              <w:rPr>
                <w:sz w:val="24"/>
                <w:szCs w:val="24"/>
              </w:rPr>
            </w:pPr>
          </w:p>
        </w:tc>
        <w:tc>
          <w:tcPr>
            <w:tcW w:w="709" w:type="dxa"/>
            <w:vAlign w:val="center"/>
          </w:tcPr>
          <w:p w:rsidR="00055B25" w:rsidRPr="00D72FF6" w:rsidRDefault="00055B25" w:rsidP="009D075F">
            <w:pPr>
              <w:contextualSpacing/>
              <w:jc w:val="center"/>
              <w:rPr>
                <w:sz w:val="24"/>
                <w:szCs w:val="24"/>
              </w:rPr>
            </w:pPr>
            <w:r w:rsidRPr="00D72FF6">
              <w:rPr>
                <w:sz w:val="24"/>
                <w:szCs w:val="24"/>
              </w:rPr>
              <w:t>2018</w:t>
            </w:r>
          </w:p>
        </w:tc>
        <w:tc>
          <w:tcPr>
            <w:tcW w:w="709" w:type="dxa"/>
            <w:vAlign w:val="center"/>
          </w:tcPr>
          <w:p w:rsidR="00055B25" w:rsidRPr="00D72FF6" w:rsidRDefault="00055B25" w:rsidP="00055B25">
            <w:pPr>
              <w:contextualSpacing/>
              <w:jc w:val="center"/>
              <w:rPr>
                <w:sz w:val="24"/>
                <w:szCs w:val="24"/>
              </w:rPr>
            </w:pPr>
            <w:r w:rsidRPr="00D72FF6">
              <w:rPr>
                <w:sz w:val="24"/>
                <w:szCs w:val="24"/>
              </w:rPr>
              <w:t>2019</w:t>
            </w:r>
          </w:p>
        </w:tc>
        <w:tc>
          <w:tcPr>
            <w:tcW w:w="709" w:type="dxa"/>
            <w:vAlign w:val="center"/>
          </w:tcPr>
          <w:p w:rsidR="00055B25" w:rsidRPr="00D72FF6" w:rsidRDefault="00055B25" w:rsidP="00055B25">
            <w:pPr>
              <w:contextualSpacing/>
              <w:jc w:val="center"/>
              <w:rPr>
                <w:sz w:val="24"/>
                <w:szCs w:val="24"/>
              </w:rPr>
            </w:pPr>
            <w:r w:rsidRPr="00D72FF6">
              <w:rPr>
                <w:sz w:val="24"/>
                <w:szCs w:val="24"/>
              </w:rPr>
              <w:t>2020</w:t>
            </w:r>
          </w:p>
        </w:tc>
        <w:tc>
          <w:tcPr>
            <w:tcW w:w="708" w:type="dxa"/>
            <w:vAlign w:val="center"/>
          </w:tcPr>
          <w:p w:rsidR="00055B25" w:rsidRPr="00D72FF6" w:rsidRDefault="00055B25" w:rsidP="00055B25">
            <w:pPr>
              <w:contextualSpacing/>
              <w:jc w:val="center"/>
              <w:rPr>
                <w:sz w:val="24"/>
                <w:szCs w:val="24"/>
              </w:rPr>
            </w:pPr>
            <w:r w:rsidRPr="00D72FF6">
              <w:rPr>
                <w:sz w:val="24"/>
                <w:szCs w:val="24"/>
              </w:rPr>
              <w:t>2021</w:t>
            </w:r>
          </w:p>
        </w:tc>
        <w:tc>
          <w:tcPr>
            <w:tcW w:w="709" w:type="dxa"/>
            <w:vAlign w:val="center"/>
          </w:tcPr>
          <w:p w:rsidR="00055B25" w:rsidRPr="00D72FF6" w:rsidRDefault="00055B25" w:rsidP="00055B25">
            <w:pPr>
              <w:contextualSpacing/>
              <w:jc w:val="center"/>
              <w:rPr>
                <w:sz w:val="24"/>
                <w:szCs w:val="24"/>
              </w:rPr>
            </w:pPr>
            <w:r w:rsidRPr="00D72FF6">
              <w:rPr>
                <w:sz w:val="24"/>
                <w:szCs w:val="24"/>
              </w:rPr>
              <w:t>2022</w:t>
            </w:r>
          </w:p>
        </w:tc>
        <w:tc>
          <w:tcPr>
            <w:tcW w:w="709" w:type="dxa"/>
            <w:vAlign w:val="center"/>
          </w:tcPr>
          <w:p w:rsidR="00055B25" w:rsidRPr="00D72FF6" w:rsidRDefault="00055B25" w:rsidP="00055B25">
            <w:pPr>
              <w:contextualSpacing/>
              <w:jc w:val="center"/>
              <w:rPr>
                <w:sz w:val="24"/>
                <w:szCs w:val="24"/>
              </w:rPr>
            </w:pPr>
            <w:r>
              <w:rPr>
                <w:sz w:val="24"/>
                <w:szCs w:val="24"/>
              </w:rPr>
              <w:t>2023</w:t>
            </w:r>
          </w:p>
        </w:tc>
        <w:tc>
          <w:tcPr>
            <w:tcW w:w="709" w:type="dxa"/>
            <w:vAlign w:val="center"/>
          </w:tcPr>
          <w:p w:rsidR="00055B25" w:rsidRPr="00D72FF6" w:rsidRDefault="00055B25" w:rsidP="00055B25">
            <w:pPr>
              <w:contextualSpacing/>
              <w:jc w:val="center"/>
              <w:rPr>
                <w:sz w:val="24"/>
                <w:szCs w:val="24"/>
              </w:rPr>
            </w:pPr>
            <w:r>
              <w:rPr>
                <w:sz w:val="24"/>
                <w:szCs w:val="24"/>
              </w:rPr>
              <w:t>2024</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w:t>
            </w:r>
          </w:p>
        </w:tc>
        <w:tc>
          <w:tcPr>
            <w:tcW w:w="709" w:type="dxa"/>
            <w:vAlign w:val="center"/>
          </w:tcPr>
          <w:p w:rsidR="00055B25" w:rsidRPr="00D72FF6" w:rsidRDefault="00055B25" w:rsidP="009D075F">
            <w:pPr>
              <w:contextualSpacing/>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w:t>
            </w:r>
            <w:r w:rsidRPr="00D72FF6">
              <w:rPr>
                <w:bCs/>
                <w:sz w:val="24"/>
                <w:szCs w:val="24"/>
              </w:rPr>
              <w:lastRenderedPageBreak/>
              <w:t>течение планового года проектов благоустройства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lastRenderedPageBreak/>
              <w:t>%</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Количество благоустроенных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ед.</w:t>
            </w:r>
          </w:p>
        </w:tc>
        <w:tc>
          <w:tcPr>
            <w:tcW w:w="709" w:type="dxa"/>
            <w:vAlign w:val="center"/>
          </w:tcPr>
          <w:p w:rsidR="00055B25" w:rsidRPr="00D72FF6" w:rsidRDefault="00055B25" w:rsidP="009D075F">
            <w:pPr>
              <w:contextualSpacing/>
              <w:jc w:val="center"/>
              <w:rPr>
                <w:sz w:val="24"/>
                <w:szCs w:val="24"/>
              </w:rPr>
            </w:pPr>
            <w:r w:rsidRPr="00D72FF6">
              <w:rPr>
                <w:sz w:val="24"/>
                <w:szCs w:val="24"/>
              </w:rPr>
              <w:t>3</w:t>
            </w:r>
          </w:p>
        </w:tc>
        <w:tc>
          <w:tcPr>
            <w:tcW w:w="709" w:type="dxa"/>
            <w:vAlign w:val="center"/>
          </w:tcPr>
          <w:p w:rsidR="00055B25" w:rsidRPr="00D72FF6" w:rsidRDefault="00055B25" w:rsidP="009D075F">
            <w:pPr>
              <w:contextualSpacing/>
              <w:jc w:val="center"/>
              <w:rPr>
                <w:sz w:val="24"/>
                <w:szCs w:val="24"/>
              </w:rPr>
            </w:pPr>
            <w:r>
              <w:rPr>
                <w:sz w:val="24"/>
                <w:szCs w:val="24"/>
              </w:rPr>
              <w:t>2</w:t>
            </w:r>
          </w:p>
        </w:tc>
        <w:tc>
          <w:tcPr>
            <w:tcW w:w="709" w:type="dxa"/>
            <w:vAlign w:val="center"/>
          </w:tcPr>
          <w:p w:rsidR="00055B25" w:rsidRPr="00D72FF6" w:rsidRDefault="00055B25" w:rsidP="009D075F">
            <w:pPr>
              <w:contextualSpacing/>
              <w:jc w:val="center"/>
              <w:rPr>
                <w:sz w:val="24"/>
                <w:szCs w:val="24"/>
              </w:rPr>
            </w:pPr>
            <w:r>
              <w:rPr>
                <w:sz w:val="24"/>
                <w:szCs w:val="24"/>
              </w:rPr>
              <w:t>5</w:t>
            </w:r>
          </w:p>
        </w:tc>
        <w:tc>
          <w:tcPr>
            <w:tcW w:w="708" w:type="dxa"/>
            <w:vAlign w:val="center"/>
          </w:tcPr>
          <w:p w:rsidR="00055B25" w:rsidRPr="00D72FF6" w:rsidRDefault="00055B25" w:rsidP="009D075F">
            <w:pPr>
              <w:contextualSpacing/>
              <w:jc w:val="center"/>
              <w:rPr>
                <w:sz w:val="24"/>
                <w:szCs w:val="24"/>
              </w:rPr>
            </w:pPr>
            <w:r>
              <w:rPr>
                <w:sz w:val="24"/>
                <w:szCs w:val="24"/>
              </w:rPr>
              <w:t>5</w:t>
            </w:r>
          </w:p>
        </w:tc>
        <w:tc>
          <w:tcPr>
            <w:tcW w:w="709" w:type="dxa"/>
            <w:vAlign w:val="center"/>
          </w:tcPr>
          <w:p w:rsidR="00055B25" w:rsidRPr="00D72FF6" w:rsidRDefault="00055B25" w:rsidP="009D075F">
            <w:pPr>
              <w:contextualSpacing/>
              <w:jc w:val="center"/>
              <w:rPr>
                <w:sz w:val="24"/>
                <w:szCs w:val="24"/>
              </w:rPr>
            </w:pPr>
            <w:r>
              <w:rPr>
                <w:sz w:val="24"/>
                <w:szCs w:val="24"/>
              </w:rPr>
              <w:t>5</w:t>
            </w:r>
          </w:p>
        </w:tc>
        <w:tc>
          <w:tcPr>
            <w:tcW w:w="709" w:type="dxa"/>
            <w:vAlign w:val="center"/>
          </w:tcPr>
          <w:p w:rsidR="00055B25" w:rsidRPr="00D72FF6" w:rsidRDefault="00055B25" w:rsidP="00055B25">
            <w:pPr>
              <w:contextualSpacing/>
              <w:jc w:val="center"/>
              <w:rPr>
                <w:sz w:val="24"/>
                <w:szCs w:val="24"/>
              </w:rPr>
            </w:pPr>
            <w:r>
              <w:rPr>
                <w:sz w:val="24"/>
                <w:szCs w:val="24"/>
              </w:rPr>
              <w:t>5</w:t>
            </w:r>
          </w:p>
        </w:tc>
        <w:tc>
          <w:tcPr>
            <w:tcW w:w="709" w:type="dxa"/>
            <w:vAlign w:val="center"/>
          </w:tcPr>
          <w:p w:rsidR="00055B25" w:rsidRPr="00D72FF6" w:rsidRDefault="00055B25" w:rsidP="00055B25">
            <w:pPr>
              <w:contextualSpacing/>
              <w:jc w:val="center"/>
              <w:rPr>
                <w:sz w:val="24"/>
                <w:szCs w:val="24"/>
              </w:rPr>
            </w:pPr>
            <w:r>
              <w:rPr>
                <w:sz w:val="24"/>
                <w:szCs w:val="24"/>
              </w:rPr>
              <w:t>6</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rPr>
                <w:bCs/>
                <w:sz w:val="24"/>
                <w:szCs w:val="24"/>
              </w:rPr>
            </w:pPr>
            <w:r w:rsidRPr="00D72FF6">
              <w:rPr>
                <w:bCs/>
                <w:sz w:val="24"/>
                <w:szCs w:val="24"/>
              </w:rPr>
              <w:t>Количество благоустроенных общественных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ед.</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8" w:type="dxa"/>
            <w:vAlign w:val="center"/>
          </w:tcPr>
          <w:p w:rsidR="00055B25" w:rsidRPr="00D72FF6" w:rsidRDefault="00055B25" w:rsidP="009D075F">
            <w:pPr>
              <w:contextualSpacing/>
              <w:jc w:val="center"/>
              <w:rPr>
                <w:sz w:val="24"/>
                <w:szCs w:val="24"/>
              </w:rPr>
            </w:pPr>
            <w:r>
              <w:rPr>
                <w:sz w:val="24"/>
                <w:szCs w:val="24"/>
              </w:rPr>
              <w:t>1</w:t>
            </w:r>
          </w:p>
        </w:tc>
        <w:tc>
          <w:tcPr>
            <w:tcW w:w="709" w:type="dxa"/>
            <w:vAlign w:val="center"/>
          </w:tcPr>
          <w:p w:rsidR="00055B25" w:rsidRPr="00D72FF6" w:rsidRDefault="00055B25" w:rsidP="009D075F">
            <w:pPr>
              <w:contextualSpacing/>
              <w:jc w:val="center"/>
              <w:rPr>
                <w:sz w:val="24"/>
                <w:szCs w:val="24"/>
              </w:rPr>
            </w:pPr>
            <w:r>
              <w:rPr>
                <w:sz w:val="24"/>
                <w:szCs w:val="24"/>
              </w:rPr>
              <w:t>1</w:t>
            </w:r>
          </w:p>
        </w:tc>
        <w:tc>
          <w:tcPr>
            <w:tcW w:w="709" w:type="dxa"/>
            <w:vAlign w:val="center"/>
          </w:tcPr>
          <w:p w:rsidR="00055B25" w:rsidRPr="00D72FF6" w:rsidRDefault="00055B25" w:rsidP="00055B25">
            <w:pPr>
              <w:contextualSpacing/>
              <w:jc w:val="center"/>
              <w:rPr>
                <w:sz w:val="24"/>
                <w:szCs w:val="24"/>
              </w:rPr>
            </w:pPr>
            <w:r>
              <w:rPr>
                <w:sz w:val="24"/>
                <w:szCs w:val="24"/>
              </w:rPr>
              <w:t>1</w:t>
            </w:r>
          </w:p>
        </w:tc>
        <w:tc>
          <w:tcPr>
            <w:tcW w:w="709" w:type="dxa"/>
            <w:vAlign w:val="center"/>
          </w:tcPr>
          <w:p w:rsidR="00055B25" w:rsidRPr="00D72FF6" w:rsidRDefault="00055B25" w:rsidP="00055B25">
            <w:pPr>
              <w:contextualSpacing/>
              <w:jc w:val="center"/>
              <w:rPr>
                <w:sz w:val="24"/>
                <w:szCs w:val="24"/>
              </w:rPr>
            </w:pPr>
            <w:r>
              <w:rPr>
                <w:sz w:val="24"/>
                <w:szCs w:val="24"/>
              </w:rPr>
              <w:t>1</w:t>
            </w: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p>
        </w:tc>
        <w:tc>
          <w:tcPr>
            <w:tcW w:w="3422" w:type="dxa"/>
          </w:tcPr>
          <w:p w:rsidR="00451A3C" w:rsidRPr="00D72FF6" w:rsidRDefault="00451A3C" w:rsidP="009D075F">
            <w:pPr>
              <w:rPr>
                <w:bCs/>
                <w:sz w:val="24"/>
                <w:szCs w:val="24"/>
              </w:rPr>
            </w:pPr>
            <w:r>
              <w:rPr>
                <w:bCs/>
                <w:sz w:val="24"/>
                <w:szCs w:val="24"/>
              </w:rPr>
              <w:t>Подпрограмма 1:</w:t>
            </w:r>
            <w:r>
              <w:t xml:space="preserve"> </w:t>
            </w:r>
            <w:r w:rsidRPr="00451A3C">
              <w:rPr>
                <w:bCs/>
                <w:sz w:val="24"/>
                <w:szCs w:val="24"/>
              </w:rPr>
              <w:t>«Увековечение памяти погибших на территории поселка Кшенский Советского района Курской области при защите Отечества на 2019 - 2024 годы»</w:t>
            </w:r>
          </w:p>
        </w:tc>
        <w:tc>
          <w:tcPr>
            <w:tcW w:w="992"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r>
              <w:rPr>
                <w:sz w:val="24"/>
                <w:szCs w:val="24"/>
              </w:rPr>
              <w:t>1.</w:t>
            </w:r>
          </w:p>
        </w:tc>
        <w:tc>
          <w:tcPr>
            <w:tcW w:w="3422" w:type="dxa"/>
          </w:tcPr>
          <w:p w:rsidR="00451A3C" w:rsidRPr="006D57AD" w:rsidRDefault="00451A3C" w:rsidP="00451A3C">
            <w:pPr>
              <w:rPr>
                <w:sz w:val="24"/>
                <w:szCs w:val="24"/>
              </w:rPr>
            </w:pPr>
            <w:r>
              <w:rPr>
                <w:sz w:val="24"/>
                <w:szCs w:val="24"/>
              </w:rPr>
              <w:t>К</w:t>
            </w:r>
            <w:r w:rsidRPr="006D57AD">
              <w:rPr>
                <w:sz w:val="24"/>
                <w:szCs w:val="24"/>
              </w:rPr>
              <w:t>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451A3C" w:rsidRDefault="00451A3C" w:rsidP="00451A3C">
            <w:pPr>
              <w:rPr>
                <w:bCs/>
                <w:sz w:val="24"/>
                <w:szCs w:val="24"/>
              </w:rPr>
            </w:pPr>
          </w:p>
        </w:tc>
        <w:tc>
          <w:tcPr>
            <w:tcW w:w="992" w:type="dxa"/>
            <w:vAlign w:val="center"/>
          </w:tcPr>
          <w:p w:rsidR="00451A3C" w:rsidRPr="00D72FF6" w:rsidRDefault="00451A3C" w:rsidP="009D075F">
            <w:pPr>
              <w:contextualSpacing/>
              <w:jc w:val="center"/>
              <w:rPr>
                <w:sz w:val="24"/>
                <w:szCs w:val="24"/>
              </w:rPr>
            </w:pPr>
            <w:r w:rsidRPr="00D72FF6">
              <w:rPr>
                <w:sz w:val="24"/>
                <w:szCs w:val="24"/>
              </w:rPr>
              <w:t>ед.</w:t>
            </w:r>
          </w:p>
        </w:tc>
        <w:tc>
          <w:tcPr>
            <w:tcW w:w="709" w:type="dxa"/>
            <w:vAlign w:val="center"/>
          </w:tcPr>
          <w:p w:rsidR="00451A3C" w:rsidRPr="00D72FF6" w:rsidRDefault="00451A3C" w:rsidP="009D075F">
            <w:pPr>
              <w:contextualSpacing/>
              <w:jc w:val="center"/>
              <w:rPr>
                <w:sz w:val="24"/>
                <w:szCs w:val="24"/>
              </w:rPr>
            </w:pPr>
            <w:r>
              <w:rPr>
                <w:sz w:val="24"/>
                <w:szCs w:val="24"/>
              </w:rPr>
              <w:t>612</w:t>
            </w:r>
          </w:p>
        </w:tc>
        <w:tc>
          <w:tcPr>
            <w:tcW w:w="709" w:type="dxa"/>
            <w:vAlign w:val="center"/>
          </w:tcPr>
          <w:p w:rsidR="00451A3C" w:rsidRPr="00D72FF6" w:rsidRDefault="00451A3C" w:rsidP="009D075F">
            <w:pPr>
              <w:contextualSpacing/>
              <w:jc w:val="center"/>
              <w:rPr>
                <w:sz w:val="24"/>
                <w:szCs w:val="24"/>
              </w:rPr>
            </w:pPr>
            <w:r>
              <w:rPr>
                <w:sz w:val="24"/>
                <w:szCs w:val="24"/>
              </w:rPr>
              <w:t>5</w:t>
            </w: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r>
              <w:rPr>
                <w:sz w:val="24"/>
                <w:szCs w:val="24"/>
              </w:rPr>
              <w:t>2.</w:t>
            </w:r>
          </w:p>
        </w:tc>
        <w:tc>
          <w:tcPr>
            <w:tcW w:w="3422" w:type="dxa"/>
          </w:tcPr>
          <w:p w:rsidR="00451A3C" w:rsidRDefault="00451A3C" w:rsidP="00451A3C">
            <w:pPr>
              <w:rPr>
                <w:sz w:val="24"/>
                <w:szCs w:val="24"/>
              </w:rPr>
            </w:pPr>
            <w:r>
              <w:rPr>
                <w:sz w:val="24"/>
                <w:szCs w:val="24"/>
              </w:rPr>
              <w:t>К</w:t>
            </w:r>
            <w:r w:rsidRPr="006D57AD">
              <w:rPr>
                <w:sz w:val="24"/>
                <w:szCs w:val="24"/>
              </w:rPr>
              <w:t>оличество проведенных восстановительных работ (единиц) количество установленных мемориальных знаков (единиц)</w:t>
            </w:r>
          </w:p>
        </w:tc>
        <w:tc>
          <w:tcPr>
            <w:tcW w:w="992" w:type="dxa"/>
            <w:vAlign w:val="center"/>
          </w:tcPr>
          <w:p w:rsidR="00451A3C" w:rsidRPr="00D72FF6" w:rsidRDefault="00451A3C" w:rsidP="009D075F">
            <w:pPr>
              <w:contextualSpacing/>
              <w:jc w:val="center"/>
              <w:rPr>
                <w:sz w:val="24"/>
                <w:szCs w:val="24"/>
              </w:rPr>
            </w:pPr>
            <w:r w:rsidRPr="00D72FF6">
              <w:rPr>
                <w:sz w:val="24"/>
                <w:szCs w:val="24"/>
              </w:rPr>
              <w:t>ед.</w:t>
            </w:r>
          </w:p>
        </w:tc>
        <w:tc>
          <w:tcPr>
            <w:tcW w:w="709" w:type="dxa"/>
            <w:vAlign w:val="center"/>
          </w:tcPr>
          <w:p w:rsidR="00451A3C" w:rsidRPr="00D72FF6" w:rsidRDefault="00451A3C" w:rsidP="009D075F">
            <w:pPr>
              <w:contextualSpacing/>
              <w:jc w:val="center"/>
              <w:rPr>
                <w:sz w:val="24"/>
                <w:szCs w:val="24"/>
              </w:rPr>
            </w:pPr>
            <w:r>
              <w:rPr>
                <w:sz w:val="24"/>
                <w:szCs w:val="24"/>
              </w:rPr>
              <w:t>5</w:t>
            </w:r>
          </w:p>
        </w:tc>
        <w:tc>
          <w:tcPr>
            <w:tcW w:w="709" w:type="dxa"/>
            <w:vAlign w:val="center"/>
          </w:tcPr>
          <w:p w:rsidR="00451A3C" w:rsidRPr="00D72FF6" w:rsidRDefault="00451A3C" w:rsidP="009D075F">
            <w:pPr>
              <w:contextualSpacing/>
              <w:jc w:val="center"/>
              <w:rPr>
                <w:sz w:val="24"/>
                <w:szCs w:val="24"/>
              </w:rPr>
            </w:pPr>
            <w:r>
              <w:rPr>
                <w:sz w:val="24"/>
                <w:szCs w:val="24"/>
              </w:rPr>
              <w:t>1</w:t>
            </w: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420B00">
        <w:t>на 2018 - 202</w:t>
      </w:r>
      <w:r w:rsidR="00055B25">
        <w:t>4</w:t>
      </w:r>
      <w:r w:rsidRPr="00420B00">
        <w:t xml:space="preserve"> годы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t>А</w:t>
      </w:r>
      <w:r w:rsidRPr="00B5279E">
        <w:t xml:space="preserve">дресный перечень дворовых территорий многоквартирных домов, на которых планируется благоустройство </w:t>
      </w:r>
      <w:r>
        <w:t xml:space="preserve">в 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rsidR="00055B25">
        <w:t xml:space="preserve">8 – 2024 </w:t>
      </w:r>
      <w:r w:rsidRPr="00A7200F">
        <w:t>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675"/>
        <w:gridCol w:w="8896"/>
      </w:tblGrid>
      <w:tr w:rsidR="00CB28E1" w:rsidRPr="00437F2B" w:rsidTr="009D075F">
        <w:trPr>
          <w:trHeight w:val="603"/>
        </w:trPr>
        <w:tc>
          <w:tcPr>
            <w:tcW w:w="675" w:type="dxa"/>
          </w:tcPr>
          <w:p w:rsidR="00CB28E1" w:rsidRPr="00437F2B" w:rsidRDefault="00CB28E1" w:rsidP="009D075F">
            <w:pPr>
              <w:contextualSpacing/>
              <w:jc w:val="center"/>
            </w:pPr>
            <w:r w:rsidRPr="00437F2B">
              <w:t>№</w:t>
            </w:r>
          </w:p>
        </w:tc>
        <w:tc>
          <w:tcPr>
            <w:tcW w:w="8896" w:type="dxa"/>
            <w:vAlign w:val="center"/>
          </w:tcPr>
          <w:p w:rsidR="00CB28E1" w:rsidRPr="00437F2B" w:rsidRDefault="00CB28E1" w:rsidP="009D075F">
            <w:pPr>
              <w:contextualSpacing/>
              <w:jc w:val="center"/>
            </w:pPr>
            <w:r w:rsidRPr="00437F2B">
              <w:t>Адрес многоквартирного дома</w:t>
            </w:r>
          </w:p>
        </w:tc>
      </w:tr>
      <w:tr w:rsidR="00CB28E1" w:rsidRPr="00437F2B" w:rsidTr="009D075F">
        <w:trPr>
          <w:trHeight w:val="447"/>
        </w:trPr>
        <w:tc>
          <w:tcPr>
            <w:tcW w:w="675" w:type="dxa"/>
          </w:tcPr>
          <w:p w:rsidR="00CB28E1" w:rsidRPr="00437F2B" w:rsidRDefault="00CB28E1" w:rsidP="009D075F">
            <w:pPr>
              <w:contextualSpacing/>
              <w:jc w:val="center"/>
            </w:pPr>
            <w:r>
              <w:t>1</w:t>
            </w:r>
          </w:p>
        </w:tc>
        <w:tc>
          <w:tcPr>
            <w:tcW w:w="8896" w:type="dxa"/>
          </w:tcPr>
          <w:p w:rsidR="00CB28E1" w:rsidRPr="009D5510" w:rsidRDefault="00CB28E1" w:rsidP="009D075F">
            <w:pPr>
              <w:jc w:val="center"/>
            </w:pPr>
            <w:r w:rsidRPr="009D5510">
              <w:t>п.Кшенский, ул.50 лет ВЛКСМ, д. 40</w:t>
            </w:r>
          </w:p>
        </w:tc>
      </w:tr>
      <w:tr w:rsidR="00CB28E1" w:rsidRPr="00437F2B" w:rsidTr="009D075F">
        <w:trPr>
          <w:trHeight w:val="411"/>
        </w:trPr>
        <w:tc>
          <w:tcPr>
            <w:tcW w:w="675" w:type="dxa"/>
          </w:tcPr>
          <w:p w:rsidR="00CB28E1" w:rsidRDefault="00CB28E1" w:rsidP="009D075F">
            <w:pPr>
              <w:contextualSpacing/>
              <w:jc w:val="center"/>
            </w:pPr>
            <w:r>
              <w:t>2</w:t>
            </w:r>
          </w:p>
        </w:tc>
        <w:tc>
          <w:tcPr>
            <w:tcW w:w="8896" w:type="dxa"/>
          </w:tcPr>
          <w:p w:rsidR="00CB28E1" w:rsidRPr="009D5510" w:rsidRDefault="00CB28E1" w:rsidP="009D075F">
            <w:pPr>
              <w:jc w:val="center"/>
            </w:pPr>
            <w:r w:rsidRPr="009D5510">
              <w:t>п.Кшенский, ул.50 лет ВЛКСМ, д. 49</w:t>
            </w:r>
          </w:p>
        </w:tc>
      </w:tr>
      <w:tr w:rsidR="00CB28E1" w:rsidRPr="00437F2B" w:rsidTr="009D075F">
        <w:trPr>
          <w:trHeight w:val="417"/>
        </w:trPr>
        <w:tc>
          <w:tcPr>
            <w:tcW w:w="675" w:type="dxa"/>
          </w:tcPr>
          <w:p w:rsidR="00CB28E1" w:rsidRDefault="00CB28E1" w:rsidP="009D075F">
            <w:pPr>
              <w:contextualSpacing/>
              <w:jc w:val="center"/>
            </w:pPr>
            <w:r>
              <w:t>3</w:t>
            </w:r>
          </w:p>
        </w:tc>
        <w:tc>
          <w:tcPr>
            <w:tcW w:w="8896" w:type="dxa"/>
            <w:vAlign w:val="center"/>
          </w:tcPr>
          <w:p w:rsidR="00CB28E1" w:rsidRPr="009D5510" w:rsidRDefault="00CB28E1" w:rsidP="009D075F">
            <w:pPr>
              <w:jc w:val="center"/>
            </w:pPr>
            <w:r w:rsidRPr="009D5510">
              <w:t>п.Кшенский, ул.50 лет ВЛКСМ, д. 51</w:t>
            </w:r>
          </w:p>
        </w:tc>
      </w:tr>
      <w:tr w:rsidR="00CB28E1" w:rsidRPr="00437F2B" w:rsidTr="009D075F">
        <w:trPr>
          <w:trHeight w:val="409"/>
        </w:trPr>
        <w:tc>
          <w:tcPr>
            <w:tcW w:w="675" w:type="dxa"/>
          </w:tcPr>
          <w:p w:rsidR="00CB28E1" w:rsidRDefault="00CB28E1" w:rsidP="009D075F">
            <w:pPr>
              <w:contextualSpacing/>
              <w:jc w:val="center"/>
            </w:pPr>
            <w:r>
              <w:t>4</w:t>
            </w:r>
          </w:p>
        </w:tc>
        <w:tc>
          <w:tcPr>
            <w:tcW w:w="8896" w:type="dxa"/>
          </w:tcPr>
          <w:p w:rsidR="00CB28E1" w:rsidRPr="009D5510" w:rsidRDefault="00CB28E1" w:rsidP="009D075F">
            <w:pPr>
              <w:jc w:val="center"/>
            </w:pPr>
            <w:r w:rsidRPr="009D5510">
              <w:t>п.Кшенский, ул.Веселая, д. 1 а</w:t>
            </w:r>
          </w:p>
        </w:tc>
      </w:tr>
      <w:tr w:rsidR="00CB28E1" w:rsidRPr="00437F2B" w:rsidTr="009D075F">
        <w:trPr>
          <w:trHeight w:val="415"/>
        </w:trPr>
        <w:tc>
          <w:tcPr>
            <w:tcW w:w="675" w:type="dxa"/>
          </w:tcPr>
          <w:p w:rsidR="00CB28E1" w:rsidRDefault="00CB28E1" w:rsidP="009D075F">
            <w:pPr>
              <w:contextualSpacing/>
              <w:jc w:val="center"/>
            </w:pPr>
            <w:r>
              <w:t>5</w:t>
            </w:r>
          </w:p>
        </w:tc>
        <w:tc>
          <w:tcPr>
            <w:tcW w:w="8896" w:type="dxa"/>
          </w:tcPr>
          <w:p w:rsidR="00CB28E1" w:rsidRPr="009D5510" w:rsidRDefault="00CB28E1" w:rsidP="009D075F">
            <w:pPr>
              <w:jc w:val="center"/>
            </w:pPr>
            <w:r w:rsidRPr="009D5510">
              <w:t>п.Кшенский, ул.Веселая, д. 18 а</w:t>
            </w:r>
          </w:p>
        </w:tc>
      </w:tr>
      <w:tr w:rsidR="00CB28E1" w:rsidRPr="00437F2B" w:rsidTr="009D075F">
        <w:trPr>
          <w:trHeight w:val="421"/>
        </w:trPr>
        <w:tc>
          <w:tcPr>
            <w:tcW w:w="675" w:type="dxa"/>
          </w:tcPr>
          <w:p w:rsidR="00CB28E1" w:rsidRDefault="00CB28E1" w:rsidP="009D075F">
            <w:pPr>
              <w:contextualSpacing/>
              <w:jc w:val="center"/>
            </w:pPr>
            <w:r>
              <w:t>6</w:t>
            </w:r>
          </w:p>
        </w:tc>
        <w:tc>
          <w:tcPr>
            <w:tcW w:w="8896" w:type="dxa"/>
          </w:tcPr>
          <w:p w:rsidR="00CB28E1" w:rsidRPr="009D5510" w:rsidRDefault="00CB28E1" w:rsidP="009D075F">
            <w:pPr>
              <w:jc w:val="center"/>
            </w:pPr>
            <w:r w:rsidRPr="009D5510">
              <w:t>п.Кшенский, ул.Заводская, д. 1</w:t>
            </w:r>
          </w:p>
        </w:tc>
      </w:tr>
      <w:tr w:rsidR="00CB28E1" w:rsidRPr="00437F2B" w:rsidTr="009D075F">
        <w:trPr>
          <w:trHeight w:val="421"/>
        </w:trPr>
        <w:tc>
          <w:tcPr>
            <w:tcW w:w="675" w:type="dxa"/>
          </w:tcPr>
          <w:p w:rsidR="00CB28E1" w:rsidRDefault="00CB28E1" w:rsidP="009D075F">
            <w:pPr>
              <w:contextualSpacing/>
              <w:jc w:val="center"/>
            </w:pPr>
            <w:r>
              <w:t>7</w:t>
            </w:r>
          </w:p>
        </w:tc>
        <w:tc>
          <w:tcPr>
            <w:tcW w:w="8896" w:type="dxa"/>
          </w:tcPr>
          <w:p w:rsidR="00CB28E1" w:rsidRPr="009D5510" w:rsidRDefault="00CB28E1" w:rsidP="009D075F">
            <w:pPr>
              <w:jc w:val="center"/>
            </w:pPr>
            <w:r w:rsidRPr="009D5510">
              <w:t>п.Кшенский, ул.Заводская, д. 1 а</w:t>
            </w:r>
          </w:p>
        </w:tc>
      </w:tr>
      <w:tr w:rsidR="00CB28E1" w:rsidRPr="00437F2B" w:rsidTr="009D075F">
        <w:trPr>
          <w:trHeight w:val="421"/>
        </w:trPr>
        <w:tc>
          <w:tcPr>
            <w:tcW w:w="675" w:type="dxa"/>
          </w:tcPr>
          <w:p w:rsidR="00CB28E1" w:rsidRDefault="00CB28E1" w:rsidP="009D075F">
            <w:pPr>
              <w:contextualSpacing/>
              <w:jc w:val="center"/>
            </w:pPr>
            <w:r>
              <w:t>8</w:t>
            </w:r>
          </w:p>
        </w:tc>
        <w:tc>
          <w:tcPr>
            <w:tcW w:w="8896" w:type="dxa"/>
          </w:tcPr>
          <w:p w:rsidR="00CB28E1" w:rsidRPr="009D5510" w:rsidRDefault="00CB28E1" w:rsidP="009D075F">
            <w:pPr>
              <w:jc w:val="center"/>
            </w:pPr>
            <w:r w:rsidRPr="009D5510">
              <w:t>п.Кшенский, ул.Заводская, д. 14</w:t>
            </w:r>
          </w:p>
        </w:tc>
      </w:tr>
      <w:tr w:rsidR="00CB28E1" w:rsidRPr="00437F2B" w:rsidTr="009D075F">
        <w:trPr>
          <w:trHeight w:val="421"/>
        </w:trPr>
        <w:tc>
          <w:tcPr>
            <w:tcW w:w="675" w:type="dxa"/>
          </w:tcPr>
          <w:p w:rsidR="00CB28E1" w:rsidRDefault="00CB28E1" w:rsidP="009D075F">
            <w:pPr>
              <w:contextualSpacing/>
              <w:jc w:val="center"/>
            </w:pPr>
            <w:r>
              <w:t>9</w:t>
            </w:r>
          </w:p>
        </w:tc>
        <w:tc>
          <w:tcPr>
            <w:tcW w:w="8896" w:type="dxa"/>
          </w:tcPr>
          <w:p w:rsidR="00CB28E1" w:rsidRPr="009D5510" w:rsidRDefault="00CB28E1" w:rsidP="009D075F">
            <w:pPr>
              <w:jc w:val="center"/>
            </w:pPr>
            <w:r w:rsidRPr="009D5510">
              <w:t>п.Кшенский, ул.Заводская, д. 26</w:t>
            </w:r>
          </w:p>
        </w:tc>
      </w:tr>
      <w:tr w:rsidR="00CB28E1" w:rsidRPr="00437F2B" w:rsidTr="009D075F">
        <w:trPr>
          <w:trHeight w:val="421"/>
        </w:trPr>
        <w:tc>
          <w:tcPr>
            <w:tcW w:w="675" w:type="dxa"/>
          </w:tcPr>
          <w:p w:rsidR="00CB28E1" w:rsidRDefault="00CB28E1" w:rsidP="009D075F">
            <w:pPr>
              <w:contextualSpacing/>
              <w:jc w:val="center"/>
            </w:pPr>
            <w:r>
              <w:t>10</w:t>
            </w:r>
          </w:p>
        </w:tc>
        <w:tc>
          <w:tcPr>
            <w:tcW w:w="8896" w:type="dxa"/>
          </w:tcPr>
          <w:p w:rsidR="00CB28E1" w:rsidRPr="009D5510" w:rsidRDefault="00CB28E1" w:rsidP="009D075F">
            <w:pPr>
              <w:jc w:val="center"/>
            </w:pPr>
            <w:r w:rsidRPr="009D5510">
              <w:t>п.Кшенский, ул.Заводская, д. 28</w:t>
            </w:r>
          </w:p>
        </w:tc>
      </w:tr>
      <w:tr w:rsidR="00CB28E1" w:rsidRPr="00437F2B" w:rsidTr="009D075F">
        <w:trPr>
          <w:trHeight w:val="421"/>
        </w:trPr>
        <w:tc>
          <w:tcPr>
            <w:tcW w:w="675" w:type="dxa"/>
          </w:tcPr>
          <w:p w:rsidR="00CB28E1" w:rsidRDefault="00CB28E1" w:rsidP="009D075F">
            <w:pPr>
              <w:contextualSpacing/>
              <w:jc w:val="center"/>
            </w:pPr>
            <w:r>
              <w:t>11</w:t>
            </w:r>
          </w:p>
        </w:tc>
        <w:tc>
          <w:tcPr>
            <w:tcW w:w="8896" w:type="dxa"/>
          </w:tcPr>
          <w:p w:rsidR="00CB28E1" w:rsidRPr="009D5510" w:rsidRDefault="00CB28E1" w:rsidP="009D075F">
            <w:pPr>
              <w:jc w:val="center"/>
            </w:pPr>
            <w:r w:rsidRPr="009D5510">
              <w:t>п.Кшенский, ул.Заводская, д. 44</w:t>
            </w:r>
          </w:p>
        </w:tc>
      </w:tr>
      <w:tr w:rsidR="00CB28E1" w:rsidRPr="00437F2B" w:rsidTr="009D075F">
        <w:trPr>
          <w:trHeight w:val="421"/>
        </w:trPr>
        <w:tc>
          <w:tcPr>
            <w:tcW w:w="675" w:type="dxa"/>
          </w:tcPr>
          <w:p w:rsidR="00CB28E1" w:rsidRDefault="00CB28E1" w:rsidP="009D075F">
            <w:pPr>
              <w:contextualSpacing/>
              <w:jc w:val="center"/>
            </w:pPr>
            <w:r>
              <w:t>12</w:t>
            </w:r>
          </w:p>
        </w:tc>
        <w:tc>
          <w:tcPr>
            <w:tcW w:w="8896" w:type="dxa"/>
          </w:tcPr>
          <w:p w:rsidR="00CB28E1" w:rsidRPr="009D5510" w:rsidRDefault="00CB28E1" w:rsidP="009D075F">
            <w:pPr>
              <w:jc w:val="center"/>
            </w:pPr>
            <w:r w:rsidRPr="009D5510">
              <w:t>п.Кшенский, ул.Заводская, д. 59</w:t>
            </w:r>
          </w:p>
        </w:tc>
      </w:tr>
      <w:tr w:rsidR="00CB28E1" w:rsidRPr="00437F2B" w:rsidTr="009D075F">
        <w:trPr>
          <w:trHeight w:val="421"/>
        </w:trPr>
        <w:tc>
          <w:tcPr>
            <w:tcW w:w="675" w:type="dxa"/>
          </w:tcPr>
          <w:p w:rsidR="00CB28E1" w:rsidRDefault="00CB28E1" w:rsidP="009D075F">
            <w:pPr>
              <w:contextualSpacing/>
              <w:jc w:val="center"/>
            </w:pPr>
            <w:r>
              <w:t>13</w:t>
            </w:r>
          </w:p>
        </w:tc>
        <w:tc>
          <w:tcPr>
            <w:tcW w:w="8896" w:type="dxa"/>
          </w:tcPr>
          <w:p w:rsidR="00CB28E1" w:rsidRPr="009D5510" w:rsidRDefault="00CB28E1" w:rsidP="009D075F">
            <w:pPr>
              <w:jc w:val="center"/>
            </w:pPr>
            <w:r w:rsidRPr="009D5510">
              <w:t>п.Кшенский, ул.Заводская, д. 67</w:t>
            </w:r>
          </w:p>
        </w:tc>
      </w:tr>
      <w:tr w:rsidR="00CB28E1" w:rsidRPr="00437F2B" w:rsidTr="009D075F">
        <w:trPr>
          <w:trHeight w:val="421"/>
        </w:trPr>
        <w:tc>
          <w:tcPr>
            <w:tcW w:w="675" w:type="dxa"/>
          </w:tcPr>
          <w:p w:rsidR="00CB28E1" w:rsidRDefault="00CB28E1" w:rsidP="009D075F">
            <w:pPr>
              <w:contextualSpacing/>
              <w:jc w:val="center"/>
            </w:pPr>
            <w:r>
              <w:t>14</w:t>
            </w:r>
          </w:p>
        </w:tc>
        <w:tc>
          <w:tcPr>
            <w:tcW w:w="8896" w:type="dxa"/>
          </w:tcPr>
          <w:p w:rsidR="00CB28E1" w:rsidRPr="009D5510" w:rsidRDefault="00CB28E1" w:rsidP="009D075F">
            <w:pPr>
              <w:jc w:val="center"/>
            </w:pPr>
            <w:r w:rsidRPr="009D5510">
              <w:t>п.Кшенский, ул.Заводская, д. 9</w:t>
            </w:r>
          </w:p>
        </w:tc>
      </w:tr>
      <w:tr w:rsidR="00CB28E1" w:rsidRPr="00437F2B" w:rsidTr="009D075F">
        <w:trPr>
          <w:trHeight w:val="421"/>
        </w:trPr>
        <w:tc>
          <w:tcPr>
            <w:tcW w:w="675" w:type="dxa"/>
          </w:tcPr>
          <w:p w:rsidR="00CB28E1" w:rsidRDefault="00CB28E1" w:rsidP="009D075F">
            <w:pPr>
              <w:contextualSpacing/>
              <w:jc w:val="center"/>
            </w:pPr>
            <w:r>
              <w:t>15</w:t>
            </w:r>
          </w:p>
        </w:tc>
        <w:tc>
          <w:tcPr>
            <w:tcW w:w="8896" w:type="dxa"/>
          </w:tcPr>
          <w:p w:rsidR="00CB28E1" w:rsidRPr="009D5510" w:rsidRDefault="00CB28E1" w:rsidP="009D075F">
            <w:pPr>
              <w:jc w:val="center"/>
            </w:pPr>
            <w:r w:rsidRPr="009D5510">
              <w:t>п.Кшенский, ул.Калинина, д. 14 а</w:t>
            </w:r>
          </w:p>
        </w:tc>
      </w:tr>
      <w:tr w:rsidR="00CB28E1" w:rsidRPr="00437F2B" w:rsidTr="009D075F">
        <w:trPr>
          <w:trHeight w:val="421"/>
        </w:trPr>
        <w:tc>
          <w:tcPr>
            <w:tcW w:w="675" w:type="dxa"/>
          </w:tcPr>
          <w:p w:rsidR="00CB28E1" w:rsidRDefault="00CB28E1" w:rsidP="009D075F">
            <w:pPr>
              <w:contextualSpacing/>
              <w:jc w:val="center"/>
            </w:pPr>
            <w:r>
              <w:t>16</w:t>
            </w:r>
          </w:p>
        </w:tc>
        <w:tc>
          <w:tcPr>
            <w:tcW w:w="8896" w:type="dxa"/>
          </w:tcPr>
          <w:p w:rsidR="00CB28E1" w:rsidRPr="009D5510" w:rsidRDefault="00CB28E1" w:rsidP="009D075F">
            <w:pPr>
              <w:jc w:val="center"/>
            </w:pPr>
            <w:r w:rsidRPr="009D5510">
              <w:t>п.Кшенский, ул.Калинина, д. 16</w:t>
            </w:r>
          </w:p>
        </w:tc>
      </w:tr>
      <w:tr w:rsidR="00CB28E1" w:rsidRPr="00437F2B" w:rsidTr="009D075F">
        <w:trPr>
          <w:trHeight w:val="421"/>
        </w:trPr>
        <w:tc>
          <w:tcPr>
            <w:tcW w:w="675" w:type="dxa"/>
          </w:tcPr>
          <w:p w:rsidR="00CB28E1" w:rsidRDefault="00CB28E1" w:rsidP="009D075F">
            <w:pPr>
              <w:contextualSpacing/>
              <w:jc w:val="center"/>
            </w:pPr>
            <w:r>
              <w:t>17</w:t>
            </w:r>
          </w:p>
        </w:tc>
        <w:tc>
          <w:tcPr>
            <w:tcW w:w="8896" w:type="dxa"/>
          </w:tcPr>
          <w:p w:rsidR="00CB28E1" w:rsidRPr="009D5510" w:rsidRDefault="00CB28E1" w:rsidP="009D075F">
            <w:pPr>
              <w:jc w:val="center"/>
            </w:pPr>
            <w:proofErr w:type="spellStart"/>
            <w:r w:rsidRPr="009D5510">
              <w:t>п.Кшенский</w:t>
            </w:r>
            <w:proofErr w:type="spellEnd"/>
            <w:r w:rsidRPr="009D5510">
              <w:t xml:space="preserve">, </w:t>
            </w:r>
            <w:proofErr w:type="spellStart"/>
            <w:r w:rsidRPr="009D5510">
              <w:t>ул.Кшенская</w:t>
            </w:r>
            <w:proofErr w:type="spellEnd"/>
            <w:r w:rsidRPr="009D5510">
              <w:t>, д. 65</w:t>
            </w:r>
          </w:p>
        </w:tc>
      </w:tr>
      <w:tr w:rsidR="00CB28E1" w:rsidRPr="00437F2B" w:rsidTr="009D075F">
        <w:trPr>
          <w:trHeight w:val="421"/>
        </w:trPr>
        <w:tc>
          <w:tcPr>
            <w:tcW w:w="675" w:type="dxa"/>
          </w:tcPr>
          <w:p w:rsidR="00CB28E1" w:rsidRDefault="00CB28E1" w:rsidP="009D075F">
            <w:pPr>
              <w:contextualSpacing/>
              <w:jc w:val="center"/>
            </w:pPr>
            <w:r>
              <w:t>18</w:t>
            </w:r>
          </w:p>
        </w:tc>
        <w:tc>
          <w:tcPr>
            <w:tcW w:w="8896" w:type="dxa"/>
          </w:tcPr>
          <w:p w:rsidR="00CB28E1" w:rsidRPr="009D5510" w:rsidRDefault="00CB28E1" w:rsidP="009D075F">
            <w:pPr>
              <w:jc w:val="center"/>
            </w:pPr>
            <w:r w:rsidRPr="009D5510">
              <w:t>п.Кшенский, ул.Ленина, д. 38</w:t>
            </w:r>
          </w:p>
        </w:tc>
      </w:tr>
      <w:tr w:rsidR="00CB28E1" w:rsidRPr="00437F2B" w:rsidTr="009D075F">
        <w:trPr>
          <w:trHeight w:val="421"/>
        </w:trPr>
        <w:tc>
          <w:tcPr>
            <w:tcW w:w="675" w:type="dxa"/>
          </w:tcPr>
          <w:p w:rsidR="00CB28E1" w:rsidRDefault="00CB28E1" w:rsidP="009D075F">
            <w:pPr>
              <w:contextualSpacing/>
              <w:jc w:val="center"/>
            </w:pPr>
            <w:r>
              <w:t>19</w:t>
            </w:r>
          </w:p>
        </w:tc>
        <w:tc>
          <w:tcPr>
            <w:tcW w:w="8896" w:type="dxa"/>
          </w:tcPr>
          <w:p w:rsidR="00CB28E1" w:rsidRPr="009D5510" w:rsidRDefault="00CB28E1" w:rsidP="009D075F">
            <w:pPr>
              <w:jc w:val="center"/>
            </w:pPr>
            <w:r w:rsidRPr="009D5510">
              <w:t>п.Кшенский, ул.Пролетарская, д.  47</w:t>
            </w:r>
          </w:p>
        </w:tc>
      </w:tr>
      <w:tr w:rsidR="00CB28E1" w:rsidRPr="00437F2B" w:rsidTr="009D075F">
        <w:trPr>
          <w:trHeight w:val="421"/>
        </w:trPr>
        <w:tc>
          <w:tcPr>
            <w:tcW w:w="675" w:type="dxa"/>
          </w:tcPr>
          <w:p w:rsidR="00CB28E1" w:rsidRDefault="00CB28E1" w:rsidP="009D075F">
            <w:pPr>
              <w:contextualSpacing/>
              <w:jc w:val="center"/>
            </w:pPr>
            <w:r>
              <w:t>20</w:t>
            </w:r>
          </w:p>
        </w:tc>
        <w:tc>
          <w:tcPr>
            <w:tcW w:w="8896" w:type="dxa"/>
          </w:tcPr>
          <w:p w:rsidR="00CB28E1" w:rsidRPr="009D5510" w:rsidRDefault="00CB28E1" w:rsidP="009D075F">
            <w:pPr>
              <w:jc w:val="center"/>
            </w:pPr>
            <w:r w:rsidRPr="009D5510">
              <w:t>п.Кшенский, ул.Свердлова, д. 1а</w:t>
            </w:r>
          </w:p>
        </w:tc>
      </w:tr>
      <w:tr w:rsidR="00CB28E1" w:rsidRPr="00437F2B" w:rsidTr="009D075F">
        <w:trPr>
          <w:trHeight w:val="421"/>
        </w:trPr>
        <w:tc>
          <w:tcPr>
            <w:tcW w:w="675" w:type="dxa"/>
          </w:tcPr>
          <w:p w:rsidR="00CB28E1" w:rsidRDefault="00CB28E1" w:rsidP="009D075F">
            <w:pPr>
              <w:contextualSpacing/>
              <w:jc w:val="center"/>
            </w:pPr>
            <w:r>
              <w:lastRenderedPageBreak/>
              <w:t>21</w:t>
            </w:r>
          </w:p>
        </w:tc>
        <w:tc>
          <w:tcPr>
            <w:tcW w:w="8896" w:type="dxa"/>
          </w:tcPr>
          <w:p w:rsidR="00CB28E1" w:rsidRPr="009D5510" w:rsidRDefault="00CB28E1" w:rsidP="009D075F">
            <w:pPr>
              <w:jc w:val="center"/>
            </w:pPr>
            <w:r w:rsidRPr="009D5510">
              <w:t>п.Кшенский, ул.Свердлова, д. 54</w:t>
            </w:r>
          </w:p>
        </w:tc>
      </w:tr>
      <w:tr w:rsidR="00CB28E1" w:rsidRPr="00437F2B" w:rsidTr="009D075F">
        <w:trPr>
          <w:trHeight w:val="421"/>
        </w:trPr>
        <w:tc>
          <w:tcPr>
            <w:tcW w:w="675" w:type="dxa"/>
          </w:tcPr>
          <w:p w:rsidR="00CB28E1" w:rsidRDefault="00CB28E1" w:rsidP="009D075F">
            <w:pPr>
              <w:contextualSpacing/>
              <w:jc w:val="center"/>
            </w:pPr>
            <w:r>
              <w:t>22</w:t>
            </w:r>
          </w:p>
        </w:tc>
        <w:tc>
          <w:tcPr>
            <w:tcW w:w="8896" w:type="dxa"/>
          </w:tcPr>
          <w:p w:rsidR="00CB28E1" w:rsidRPr="009D5510" w:rsidRDefault="00CB28E1" w:rsidP="009D075F">
            <w:pPr>
              <w:jc w:val="center"/>
            </w:pPr>
            <w:r w:rsidRPr="009D5510">
              <w:t>п.Кшенский, ул.Свердлова, д. 55</w:t>
            </w:r>
          </w:p>
        </w:tc>
      </w:tr>
      <w:tr w:rsidR="00CB28E1" w:rsidRPr="00437F2B" w:rsidTr="009D075F">
        <w:trPr>
          <w:trHeight w:val="421"/>
        </w:trPr>
        <w:tc>
          <w:tcPr>
            <w:tcW w:w="675" w:type="dxa"/>
          </w:tcPr>
          <w:p w:rsidR="00CB28E1" w:rsidRDefault="00CB28E1" w:rsidP="009D075F">
            <w:pPr>
              <w:contextualSpacing/>
              <w:jc w:val="center"/>
            </w:pPr>
            <w:r>
              <w:t>23</w:t>
            </w:r>
          </w:p>
        </w:tc>
        <w:tc>
          <w:tcPr>
            <w:tcW w:w="8896" w:type="dxa"/>
          </w:tcPr>
          <w:p w:rsidR="00CB28E1" w:rsidRPr="009D5510" w:rsidRDefault="00CB28E1" w:rsidP="009D075F">
            <w:pPr>
              <w:jc w:val="center"/>
            </w:pPr>
            <w:r w:rsidRPr="009D5510">
              <w:t>п.Кшенский, ул.Свердлова, д. 56</w:t>
            </w:r>
          </w:p>
        </w:tc>
      </w:tr>
      <w:tr w:rsidR="00CB28E1" w:rsidRPr="00437F2B" w:rsidTr="009D075F">
        <w:trPr>
          <w:trHeight w:val="421"/>
        </w:trPr>
        <w:tc>
          <w:tcPr>
            <w:tcW w:w="675" w:type="dxa"/>
          </w:tcPr>
          <w:p w:rsidR="00CB28E1" w:rsidRDefault="00CB28E1" w:rsidP="009D075F">
            <w:pPr>
              <w:contextualSpacing/>
              <w:jc w:val="center"/>
            </w:pPr>
            <w:r>
              <w:t>24</w:t>
            </w:r>
          </w:p>
        </w:tc>
        <w:tc>
          <w:tcPr>
            <w:tcW w:w="8896" w:type="dxa"/>
          </w:tcPr>
          <w:p w:rsidR="00CB28E1" w:rsidRPr="009D5510" w:rsidRDefault="00CB28E1" w:rsidP="009D075F">
            <w:pPr>
              <w:jc w:val="center"/>
            </w:pPr>
            <w:r w:rsidRPr="009D5510">
              <w:t>п.Кшенский, ул.Свердлова, д. 7</w:t>
            </w:r>
          </w:p>
        </w:tc>
      </w:tr>
      <w:tr w:rsidR="00CB28E1" w:rsidRPr="00437F2B" w:rsidTr="009D075F">
        <w:trPr>
          <w:trHeight w:val="421"/>
        </w:trPr>
        <w:tc>
          <w:tcPr>
            <w:tcW w:w="675" w:type="dxa"/>
          </w:tcPr>
          <w:p w:rsidR="00CB28E1" w:rsidRDefault="00CB28E1" w:rsidP="009D075F">
            <w:pPr>
              <w:contextualSpacing/>
              <w:jc w:val="center"/>
            </w:pPr>
            <w:r>
              <w:t>25</w:t>
            </w:r>
          </w:p>
        </w:tc>
        <w:tc>
          <w:tcPr>
            <w:tcW w:w="8896" w:type="dxa"/>
          </w:tcPr>
          <w:p w:rsidR="00CB28E1" w:rsidRPr="009D5510" w:rsidRDefault="00CB28E1" w:rsidP="009D075F">
            <w:pPr>
              <w:jc w:val="center"/>
            </w:pPr>
            <w:r w:rsidRPr="009D5510">
              <w:t>п.Кшенский, ул.Советская, д. 109</w:t>
            </w:r>
          </w:p>
        </w:tc>
      </w:tr>
      <w:tr w:rsidR="00CB28E1" w:rsidRPr="00437F2B" w:rsidTr="009D075F">
        <w:trPr>
          <w:trHeight w:val="421"/>
        </w:trPr>
        <w:tc>
          <w:tcPr>
            <w:tcW w:w="675" w:type="dxa"/>
          </w:tcPr>
          <w:p w:rsidR="00CB28E1" w:rsidRDefault="00CB28E1" w:rsidP="009D075F">
            <w:pPr>
              <w:contextualSpacing/>
              <w:jc w:val="center"/>
            </w:pPr>
            <w:r>
              <w:t>26</w:t>
            </w:r>
          </w:p>
        </w:tc>
        <w:tc>
          <w:tcPr>
            <w:tcW w:w="8896" w:type="dxa"/>
          </w:tcPr>
          <w:p w:rsidR="00CB28E1" w:rsidRPr="009D5510" w:rsidRDefault="00CB28E1" w:rsidP="009D075F">
            <w:pPr>
              <w:jc w:val="center"/>
            </w:pPr>
            <w:r w:rsidRPr="009D5510">
              <w:t>п.Кшенский, ул.Фрунзе, д. 1</w:t>
            </w:r>
          </w:p>
        </w:tc>
      </w:tr>
      <w:tr w:rsidR="00CB28E1" w:rsidRPr="00437F2B" w:rsidTr="009D075F">
        <w:trPr>
          <w:trHeight w:val="421"/>
        </w:trPr>
        <w:tc>
          <w:tcPr>
            <w:tcW w:w="675" w:type="dxa"/>
          </w:tcPr>
          <w:p w:rsidR="00CB28E1" w:rsidRDefault="00CB28E1" w:rsidP="009D075F">
            <w:pPr>
              <w:contextualSpacing/>
              <w:jc w:val="center"/>
            </w:pPr>
            <w:r>
              <w:t>27</w:t>
            </w:r>
          </w:p>
        </w:tc>
        <w:tc>
          <w:tcPr>
            <w:tcW w:w="8896" w:type="dxa"/>
          </w:tcPr>
          <w:p w:rsidR="00CB28E1" w:rsidRPr="009D5510" w:rsidRDefault="00CB28E1" w:rsidP="009D075F">
            <w:pPr>
              <w:jc w:val="center"/>
            </w:pPr>
            <w:r w:rsidRPr="009D5510">
              <w:t>п.Кшенский, ул.Фрунзе, д. 3 а</w:t>
            </w:r>
          </w:p>
        </w:tc>
      </w:tr>
      <w:tr w:rsidR="00CB28E1" w:rsidRPr="00437F2B" w:rsidTr="009D075F">
        <w:trPr>
          <w:trHeight w:val="421"/>
        </w:trPr>
        <w:tc>
          <w:tcPr>
            <w:tcW w:w="675" w:type="dxa"/>
          </w:tcPr>
          <w:p w:rsidR="00CB28E1" w:rsidRDefault="00CB28E1" w:rsidP="009D075F">
            <w:pPr>
              <w:contextualSpacing/>
              <w:jc w:val="center"/>
            </w:pPr>
            <w:r>
              <w:t>28</w:t>
            </w:r>
          </w:p>
        </w:tc>
        <w:tc>
          <w:tcPr>
            <w:tcW w:w="8896" w:type="dxa"/>
          </w:tcPr>
          <w:p w:rsidR="00CB28E1" w:rsidRPr="009D5510" w:rsidRDefault="00CB28E1" w:rsidP="009D075F">
            <w:pPr>
              <w:jc w:val="center"/>
            </w:pPr>
            <w:r w:rsidRPr="009D5510">
              <w:t>п.Кшенский, ул.Фрунзе, д. 40</w:t>
            </w:r>
          </w:p>
        </w:tc>
      </w:tr>
      <w:tr w:rsidR="00CB28E1" w:rsidRPr="00437F2B" w:rsidTr="009D075F">
        <w:trPr>
          <w:trHeight w:val="421"/>
        </w:trPr>
        <w:tc>
          <w:tcPr>
            <w:tcW w:w="675" w:type="dxa"/>
          </w:tcPr>
          <w:p w:rsidR="00CB28E1" w:rsidRDefault="00CB28E1" w:rsidP="009D075F">
            <w:pPr>
              <w:contextualSpacing/>
              <w:jc w:val="center"/>
            </w:pPr>
            <w:r>
              <w:t>29</w:t>
            </w:r>
          </w:p>
        </w:tc>
        <w:tc>
          <w:tcPr>
            <w:tcW w:w="8896" w:type="dxa"/>
          </w:tcPr>
          <w:p w:rsidR="00CB28E1" w:rsidRPr="009D5510" w:rsidRDefault="00CB28E1" w:rsidP="009D075F">
            <w:pPr>
              <w:jc w:val="center"/>
            </w:pPr>
            <w:r w:rsidRPr="009D5510">
              <w:t>п.Кшенский, ул.Чапаева, д. 3</w:t>
            </w:r>
          </w:p>
        </w:tc>
      </w:tr>
      <w:tr w:rsidR="00CB28E1" w:rsidRPr="00437F2B" w:rsidTr="009D075F">
        <w:trPr>
          <w:trHeight w:val="421"/>
        </w:trPr>
        <w:tc>
          <w:tcPr>
            <w:tcW w:w="675" w:type="dxa"/>
          </w:tcPr>
          <w:p w:rsidR="00CB28E1" w:rsidRDefault="00CB28E1" w:rsidP="009D075F">
            <w:pPr>
              <w:contextualSpacing/>
              <w:jc w:val="center"/>
            </w:pPr>
            <w:r>
              <w:t>30</w:t>
            </w:r>
          </w:p>
        </w:tc>
        <w:tc>
          <w:tcPr>
            <w:tcW w:w="8896" w:type="dxa"/>
          </w:tcPr>
          <w:p w:rsidR="00CB28E1" w:rsidRPr="009D5510" w:rsidRDefault="00CB28E1" w:rsidP="009D075F">
            <w:pPr>
              <w:jc w:val="center"/>
            </w:pPr>
            <w:r w:rsidRPr="009D5510">
              <w:t>п.Кшенский, ул.Чапаева, д. 4</w:t>
            </w:r>
          </w:p>
        </w:tc>
      </w:tr>
      <w:tr w:rsidR="00CB28E1" w:rsidRPr="00437F2B" w:rsidTr="009D075F">
        <w:trPr>
          <w:trHeight w:val="421"/>
        </w:trPr>
        <w:tc>
          <w:tcPr>
            <w:tcW w:w="675" w:type="dxa"/>
          </w:tcPr>
          <w:p w:rsidR="00CB28E1" w:rsidRDefault="00CB28E1" w:rsidP="009D075F">
            <w:pPr>
              <w:contextualSpacing/>
              <w:jc w:val="center"/>
            </w:pPr>
            <w:r>
              <w:t>31</w:t>
            </w:r>
          </w:p>
        </w:tc>
        <w:tc>
          <w:tcPr>
            <w:tcW w:w="8896" w:type="dxa"/>
          </w:tcPr>
          <w:p w:rsidR="00CB28E1" w:rsidRPr="009D5510" w:rsidRDefault="00CB28E1" w:rsidP="009D075F">
            <w:pPr>
              <w:jc w:val="center"/>
            </w:pPr>
            <w:r w:rsidRPr="009D5510">
              <w:t>п.Кшенский, ул.Широкая, д. 2</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621FE3">
        <w:t xml:space="preserve">Перечень наиболее посещаемых муниципальных территорий общего пользования поселка Кшенский, на которых планируется благоустройство 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567"/>
        <w:gridCol w:w="4644"/>
        <w:gridCol w:w="4360"/>
      </w:tblGrid>
      <w:tr w:rsidR="00CB28E1" w:rsidRPr="00437F2B" w:rsidTr="009D075F">
        <w:tc>
          <w:tcPr>
            <w:tcW w:w="567" w:type="dxa"/>
            <w:vAlign w:val="center"/>
          </w:tcPr>
          <w:p w:rsidR="00CB28E1" w:rsidRPr="00437F2B" w:rsidRDefault="00CB28E1" w:rsidP="009D075F">
            <w:pPr>
              <w:contextualSpacing/>
              <w:jc w:val="center"/>
            </w:pPr>
            <w:r w:rsidRPr="00437F2B">
              <w:t>№</w:t>
            </w:r>
          </w:p>
        </w:tc>
        <w:tc>
          <w:tcPr>
            <w:tcW w:w="4644" w:type="dxa"/>
            <w:vAlign w:val="center"/>
          </w:tcPr>
          <w:p w:rsidR="00CB28E1" w:rsidRPr="00437F2B" w:rsidRDefault="00CB28E1" w:rsidP="009D075F">
            <w:pPr>
              <w:contextualSpacing/>
              <w:jc w:val="center"/>
            </w:pPr>
            <w:r>
              <w:t>Наименование территории</w:t>
            </w:r>
          </w:p>
        </w:tc>
        <w:tc>
          <w:tcPr>
            <w:tcW w:w="4360" w:type="dxa"/>
            <w:vAlign w:val="center"/>
          </w:tcPr>
          <w:p w:rsidR="00CB28E1" w:rsidRDefault="00CB28E1" w:rsidP="009D075F">
            <w:pPr>
              <w:contextualSpacing/>
              <w:jc w:val="center"/>
            </w:pPr>
            <w:r>
              <w:t>адрес</w:t>
            </w:r>
          </w:p>
        </w:tc>
      </w:tr>
      <w:tr w:rsidR="00CB28E1" w:rsidRPr="00437F2B" w:rsidTr="009D075F">
        <w:trPr>
          <w:trHeight w:val="821"/>
        </w:trPr>
        <w:tc>
          <w:tcPr>
            <w:tcW w:w="567" w:type="dxa"/>
            <w:vAlign w:val="center"/>
          </w:tcPr>
          <w:p w:rsidR="00CB28E1" w:rsidRPr="00437F2B" w:rsidRDefault="00CB28E1" w:rsidP="009D075F">
            <w:pPr>
              <w:contextualSpacing/>
              <w:jc w:val="center"/>
            </w:pPr>
            <w:r>
              <w:t>1</w:t>
            </w:r>
          </w:p>
        </w:tc>
        <w:tc>
          <w:tcPr>
            <w:tcW w:w="4644" w:type="dxa"/>
            <w:vAlign w:val="center"/>
          </w:tcPr>
          <w:p w:rsidR="00CB28E1" w:rsidRDefault="00CB28E1" w:rsidP="009D075F">
            <w:pPr>
              <w:jc w:val="both"/>
            </w:pPr>
            <w:r>
              <w:t>Ц</w:t>
            </w:r>
            <w:r w:rsidRPr="002F1295">
              <w:t>ентральная площадь</w:t>
            </w:r>
            <w:r>
              <w:t xml:space="preserve"> перед зданием Администрации Советского района, </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ул.Пролетарская</w:t>
            </w:r>
          </w:p>
        </w:tc>
      </w:tr>
      <w:tr w:rsidR="00CB28E1" w:rsidRPr="00437F2B" w:rsidTr="009D075F">
        <w:trPr>
          <w:trHeight w:val="821"/>
        </w:trPr>
        <w:tc>
          <w:tcPr>
            <w:tcW w:w="567" w:type="dxa"/>
            <w:vAlign w:val="center"/>
          </w:tcPr>
          <w:p w:rsidR="00CB28E1" w:rsidRPr="00437F2B" w:rsidRDefault="00CB28E1" w:rsidP="009D075F">
            <w:pPr>
              <w:contextualSpacing/>
              <w:jc w:val="center"/>
            </w:pPr>
            <w:r>
              <w:t>2</w:t>
            </w:r>
          </w:p>
        </w:tc>
        <w:tc>
          <w:tcPr>
            <w:tcW w:w="4644" w:type="dxa"/>
            <w:vAlign w:val="center"/>
          </w:tcPr>
          <w:p w:rsidR="00CB28E1" w:rsidRDefault="00CB28E1" w:rsidP="009D075F">
            <w:pPr>
              <w:jc w:val="both"/>
            </w:pPr>
            <w:r>
              <w:t>П</w:t>
            </w:r>
            <w:r w:rsidRPr="002F1295">
              <w:t>лощадь напротив здания Администрации поселка Кшенский</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ул.Свердлова</w:t>
            </w:r>
            <w:r>
              <w:t>,</w:t>
            </w:r>
          </w:p>
        </w:tc>
      </w:tr>
      <w:tr w:rsidR="00CB28E1" w:rsidRPr="00437F2B" w:rsidTr="009D075F">
        <w:trPr>
          <w:trHeight w:val="821"/>
        </w:trPr>
        <w:tc>
          <w:tcPr>
            <w:tcW w:w="567" w:type="dxa"/>
            <w:vAlign w:val="center"/>
          </w:tcPr>
          <w:p w:rsidR="00CB28E1" w:rsidRPr="00437F2B" w:rsidRDefault="00CB28E1" w:rsidP="009D075F">
            <w:pPr>
              <w:contextualSpacing/>
              <w:jc w:val="center"/>
            </w:pPr>
            <w:r>
              <w:t>3</w:t>
            </w:r>
          </w:p>
        </w:tc>
        <w:tc>
          <w:tcPr>
            <w:tcW w:w="4644" w:type="dxa"/>
            <w:vAlign w:val="center"/>
          </w:tcPr>
          <w:p w:rsidR="00CB28E1" w:rsidRDefault="00CB28E1" w:rsidP="009D075F">
            <w:pPr>
              <w:jc w:val="both"/>
            </w:pPr>
            <w:r>
              <w:t>П</w:t>
            </w:r>
            <w:r w:rsidRPr="00643DB3">
              <w:t>арк отдыха  поселка Кшенский</w:t>
            </w:r>
          </w:p>
          <w:p w:rsidR="00CB28E1" w:rsidRDefault="00CB28E1" w:rsidP="009D075F">
            <w:pPr>
              <w:jc w:val="both"/>
            </w:pPr>
          </w:p>
        </w:tc>
        <w:tc>
          <w:tcPr>
            <w:tcW w:w="4360" w:type="dxa"/>
            <w:vAlign w:val="center"/>
          </w:tcPr>
          <w:p w:rsidR="00CB28E1" w:rsidRPr="003B6F0F" w:rsidRDefault="00CB28E1" w:rsidP="009D075F">
            <w:pPr>
              <w:contextualSpacing/>
              <w:jc w:val="center"/>
            </w:pPr>
            <w:r w:rsidRPr="00643DB3">
              <w:t>Курская область, Советский район, п.Кшенский, между ул.Свердлова и ул.Пролетарская</w:t>
            </w:r>
          </w:p>
        </w:tc>
      </w:tr>
      <w:tr w:rsidR="00CB28E1" w:rsidRPr="00437F2B" w:rsidTr="009D075F">
        <w:trPr>
          <w:trHeight w:val="821"/>
        </w:trPr>
        <w:tc>
          <w:tcPr>
            <w:tcW w:w="567" w:type="dxa"/>
            <w:vAlign w:val="center"/>
          </w:tcPr>
          <w:p w:rsidR="00CB28E1" w:rsidRPr="00437F2B" w:rsidRDefault="00451A3C" w:rsidP="009D075F">
            <w:pPr>
              <w:contextualSpacing/>
              <w:jc w:val="center"/>
            </w:pPr>
            <w:r>
              <w:t>4</w:t>
            </w:r>
          </w:p>
        </w:tc>
        <w:tc>
          <w:tcPr>
            <w:tcW w:w="4644" w:type="dxa"/>
            <w:vAlign w:val="center"/>
          </w:tcPr>
          <w:p w:rsidR="00CB28E1" w:rsidRDefault="00CB28E1" w:rsidP="009D075F">
            <w:pPr>
              <w:jc w:val="both"/>
            </w:pPr>
            <w:r>
              <w:t>П</w:t>
            </w:r>
            <w:r w:rsidRPr="002F1295">
              <w:t>лощадь Кирилла и Мефодия</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ул.Ленина</w:t>
            </w:r>
          </w:p>
        </w:tc>
      </w:tr>
      <w:tr w:rsidR="00CB28E1" w:rsidRPr="00437F2B" w:rsidTr="009D075F">
        <w:trPr>
          <w:trHeight w:val="821"/>
        </w:trPr>
        <w:tc>
          <w:tcPr>
            <w:tcW w:w="567" w:type="dxa"/>
            <w:vAlign w:val="center"/>
          </w:tcPr>
          <w:p w:rsidR="00CB28E1" w:rsidRPr="00437F2B" w:rsidRDefault="00451A3C" w:rsidP="009D075F">
            <w:pPr>
              <w:contextualSpacing/>
              <w:jc w:val="center"/>
            </w:pPr>
            <w:r>
              <w:t>5</w:t>
            </w:r>
          </w:p>
        </w:tc>
        <w:tc>
          <w:tcPr>
            <w:tcW w:w="4644" w:type="dxa"/>
            <w:vAlign w:val="center"/>
          </w:tcPr>
          <w:p w:rsidR="00CB28E1" w:rsidRDefault="00CB28E1" w:rsidP="009D075F">
            <w:pPr>
              <w:jc w:val="both"/>
            </w:pPr>
            <w:r>
              <w:t>П</w:t>
            </w:r>
            <w:r w:rsidRPr="00643DB3">
              <w:t>роспект В.М.Клыкова</w:t>
            </w:r>
          </w:p>
          <w:p w:rsidR="00CB28E1" w:rsidRPr="00643DB3" w:rsidRDefault="00CB28E1" w:rsidP="009D075F">
            <w:pPr>
              <w:jc w:val="both"/>
            </w:pPr>
          </w:p>
        </w:tc>
        <w:tc>
          <w:tcPr>
            <w:tcW w:w="4360" w:type="dxa"/>
            <w:vAlign w:val="center"/>
          </w:tcPr>
          <w:p w:rsidR="00CB28E1" w:rsidRPr="00437F2B" w:rsidRDefault="00CB28E1" w:rsidP="009D075F">
            <w:pPr>
              <w:contextualSpacing/>
              <w:jc w:val="center"/>
            </w:pPr>
            <w:r w:rsidRPr="00643DB3">
              <w:t>Курская область, Советский район, п.Кшенский, проспект В.М.Клыкова</w:t>
            </w:r>
          </w:p>
        </w:tc>
      </w:tr>
      <w:tr w:rsidR="00CB28E1" w:rsidRPr="00437F2B" w:rsidTr="009D075F">
        <w:trPr>
          <w:trHeight w:val="821"/>
        </w:trPr>
        <w:tc>
          <w:tcPr>
            <w:tcW w:w="567" w:type="dxa"/>
            <w:vAlign w:val="center"/>
          </w:tcPr>
          <w:p w:rsidR="00CB28E1" w:rsidRPr="00437F2B" w:rsidRDefault="00451A3C" w:rsidP="009D075F">
            <w:pPr>
              <w:contextualSpacing/>
              <w:jc w:val="center"/>
            </w:pPr>
            <w:r>
              <w:t>6</w:t>
            </w:r>
          </w:p>
        </w:tc>
        <w:tc>
          <w:tcPr>
            <w:tcW w:w="4644" w:type="dxa"/>
            <w:vAlign w:val="center"/>
          </w:tcPr>
          <w:p w:rsidR="00CB28E1" w:rsidRDefault="00CB28E1" w:rsidP="009D075F">
            <w:pPr>
              <w:jc w:val="both"/>
            </w:pPr>
            <w:r>
              <w:t>С</w:t>
            </w:r>
            <w:r w:rsidRPr="002F1295">
              <w:t>тадион поселка Кшенский</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ул.Пролетарская</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Default="00CB28E1" w:rsidP="00CB28E1">
      <w:pPr>
        <w:widowControl w:val="0"/>
        <w:autoSpaceDE w:val="0"/>
        <w:autoSpaceDN w:val="0"/>
        <w:adjustRightInd w:val="0"/>
        <w:contextualSpacing/>
        <w:jc w:val="both"/>
      </w:pPr>
    </w:p>
    <w:p w:rsidR="00451A3C" w:rsidRDefault="00451A3C" w:rsidP="00CB28E1">
      <w:pPr>
        <w:widowControl w:val="0"/>
        <w:autoSpaceDE w:val="0"/>
        <w:autoSpaceDN w:val="0"/>
        <w:adjustRightInd w:val="0"/>
        <w:contextualSpacing/>
        <w:jc w:val="both"/>
      </w:pPr>
    </w:p>
    <w:p w:rsidR="00451A3C" w:rsidRDefault="00451A3C" w:rsidP="00CB28E1">
      <w:pPr>
        <w:widowControl w:val="0"/>
        <w:autoSpaceDE w:val="0"/>
        <w:autoSpaceDN w:val="0"/>
        <w:adjustRightInd w:val="0"/>
        <w:contextualSpacing/>
        <w:jc w:val="both"/>
      </w:pPr>
    </w:p>
    <w:p w:rsidR="00451A3C" w:rsidRPr="00CB5C2F" w:rsidRDefault="00451A3C"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7C1EF4">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sidR="001E44A5">
        <w:t>4</w:t>
      </w:r>
      <w:r w:rsidRPr="007C1EF4">
        <w:t xml:space="preserve"> года за счет средств указанных лиц в соответствии с заключенными соглашениями</w:t>
      </w:r>
      <w:r>
        <w:t xml:space="preserve">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1E44A5">
        <w:t>4</w:t>
      </w:r>
      <w:r w:rsidRPr="00A7200F">
        <w:t xml:space="preserve"> 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527"/>
        <w:gridCol w:w="2842"/>
        <w:gridCol w:w="2693"/>
        <w:gridCol w:w="3291"/>
      </w:tblGrid>
      <w:tr w:rsidR="00CB28E1" w:rsidRPr="00437F2B" w:rsidTr="009D075F">
        <w:tc>
          <w:tcPr>
            <w:tcW w:w="527" w:type="dxa"/>
            <w:vAlign w:val="center"/>
          </w:tcPr>
          <w:p w:rsidR="00CB28E1" w:rsidRPr="00437F2B" w:rsidRDefault="00CB28E1" w:rsidP="009D075F">
            <w:pPr>
              <w:contextualSpacing/>
              <w:jc w:val="center"/>
            </w:pPr>
            <w:r w:rsidRPr="00437F2B">
              <w:t>№</w:t>
            </w:r>
          </w:p>
        </w:tc>
        <w:tc>
          <w:tcPr>
            <w:tcW w:w="2842" w:type="dxa"/>
            <w:vAlign w:val="center"/>
          </w:tcPr>
          <w:p w:rsidR="00CB28E1" w:rsidRPr="00437F2B" w:rsidRDefault="00CB28E1" w:rsidP="009D075F">
            <w:pPr>
              <w:contextualSpacing/>
              <w:jc w:val="center"/>
            </w:pPr>
            <w:r>
              <w:t>Наименование объекта</w:t>
            </w:r>
          </w:p>
        </w:tc>
        <w:tc>
          <w:tcPr>
            <w:tcW w:w="2693" w:type="dxa"/>
          </w:tcPr>
          <w:p w:rsidR="00CB28E1" w:rsidRDefault="00CB28E1" w:rsidP="009D075F">
            <w:pPr>
              <w:contextualSpacing/>
              <w:jc w:val="center"/>
            </w:pPr>
            <w:r>
              <w:t>Собственник</w:t>
            </w:r>
          </w:p>
        </w:tc>
        <w:tc>
          <w:tcPr>
            <w:tcW w:w="3291" w:type="dxa"/>
            <w:vAlign w:val="center"/>
          </w:tcPr>
          <w:p w:rsidR="00CB28E1" w:rsidRDefault="00CB28E1" w:rsidP="009D075F">
            <w:pPr>
              <w:contextualSpacing/>
              <w:jc w:val="center"/>
            </w:pPr>
            <w:r>
              <w:t>адрес</w:t>
            </w:r>
          </w:p>
        </w:tc>
      </w:tr>
      <w:tr w:rsidR="00CB28E1" w:rsidRPr="00437F2B" w:rsidTr="009D075F">
        <w:trPr>
          <w:trHeight w:val="821"/>
        </w:trPr>
        <w:tc>
          <w:tcPr>
            <w:tcW w:w="527" w:type="dxa"/>
            <w:vAlign w:val="center"/>
          </w:tcPr>
          <w:p w:rsidR="00CB28E1" w:rsidRPr="00437F2B" w:rsidRDefault="00CB28E1" w:rsidP="009D075F">
            <w:pPr>
              <w:contextualSpacing/>
              <w:jc w:val="center"/>
            </w:pPr>
            <w:r>
              <w:t>1</w:t>
            </w:r>
          </w:p>
        </w:tc>
        <w:tc>
          <w:tcPr>
            <w:tcW w:w="2842" w:type="dxa"/>
            <w:vAlign w:val="center"/>
          </w:tcPr>
          <w:p w:rsidR="00CB28E1" w:rsidRPr="00437F2B" w:rsidRDefault="00CB28E1" w:rsidP="009D075F">
            <w:pPr>
              <w:contextualSpacing/>
              <w:jc w:val="center"/>
            </w:pPr>
            <w:r>
              <w:t xml:space="preserve">Магазин «Универмаг» </w:t>
            </w:r>
          </w:p>
        </w:tc>
        <w:tc>
          <w:tcPr>
            <w:tcW w:w="2693" w:type="dxa"/>
          </w:tcPr>
          <w:p w:rsidR="00CB28E1" w:rsidRDefault="00CB28E1" w:rsidP="009D075F">
            <w:pPr>
              <w:contextualSpacing/>
              <w:jc w:val="center"/>
            </w:pPr>
            <w:r>
              <w:t>ПО «Советское»</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ул.Пролетарская, 50</w:t>
            </w:r>
          </w:p>
        </w:tc>
      </w:tr>
      <w:tr w:rsidR="00CB28E1" w:rsidRPr="00437F2B" w:rsidTr="009D075F">
        <w:trPr>
          <w:trHeight w:val="821"/>
        </w:trPr>
        <w:tc>
          <w:tcPr>
            <w:tcW w:w="527" w:type="dxa"/>
            <w:vAlign w:val="center"/>
          </w:tcPr>
          <w:p w:rsidR="00CB28E1" w:rsidRPr="00437F2B" w:rsidRDefault="00CB28E1" w:rsidP="009D075F">
            <w:pPr>
              <w:contextualSpacing/>
              <w:jc w:val="center"/>
            </w:pPr>
            <w:r>
              <w:t>2</w:t>
            </w:r>
          </w:p>
        </w:tc>
        <w:tc>
          <w:tcPr>
            <w:tcW w:w="2842" w:type="dxa"/>
            <w:vAlign w:val="center"/>
          </w:tcPr>
          <w:p w:rsidR="00CB28E1" w:rsidRPr="00437F2B" w:rsidRDefault="00CB28E1" w:rsidP="009D075F">
            <w:pPr>
              <w:contextualSpacing/>
              <w:jc w:val="center"/>
            </w:pPr>
            <w:r>
              <w:t>Магазин «</w:t>
            </w:r>
            <w:proofErr w:type="spellStart"/>
            <w:r>
              <w:t>С</w:t>
            </w:r>
            <w:r w:rsidR="001E44A5">
              <w:t>Кшенский</w:t>
            </w:r>
            <w:r>
              <w:t>ул</w:t>
            </w:r>
            <w:proofErr w:type="spellEnd"/>
            <w:r>
              <w:t xml:space="preserve">» </w:t>
            </w:r>
          </w:p>
        </w:tc>
        <w:tc>
          <w:tcPr>
            <w:tcW w:w="2693" w:type="dxa"/>
          </w:tcPr>
          <w:p w:rsidR="00CB28E1" w:rsidRDefault="00CB28E1" w:rsidP="009D075F">
            <w:pPr>
              <w:contextualSpacing/>
              <w:jc w:val="center"/>
            </w:pPr>
            <w:r>
              <w:t>ПО «Советское»</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w:t>
            </w:r>
          </w:p>
        </w:tc>
      </w:tr>
      <w:tr w:rsidR="00CB28E1" w:rsidRPr="00437F2B" w:rsidTr="009D075F">
        <w:trPr>
          <w:trHeight w:val="821"/>
        </w:trPr>
        <w:tc>
          <w:tcPr>
            <w:tcW w:w="527" w:type="dxa"/>
            <w:vAlign w:val="center"/>
          </w:tcPr>
          <w:p w:rsidR="00CB28E1" w:rsidRPr="00437F2B" w:rsidRDefault="00CB28E1" w:rsidP="009D075F">
            <w:pPr>
              <w:contextualSpacing/>
              <w:jc w:val="center"/>
            </w:pPr>
            <w:r>
              <w:t>3</w:t>
            </w:r>
          </w:p>
        </w:tc>
        <w:tc>
          <w:tcPr>
            <w:tcW w:w="2842" w:type="dxa"/>
            <w:vAlign w:val="center"/>
          </w:tcPr>
          <w:p w:rsidR="00CB28E1" w:rsidRPr="00437F2B" w:rsidRDefault="00CB28E1" w:rsidP="009D075F">
            <w:pPr>
              <w:contextualSpacing/>
              <w:jc w:val="center"/>
            </w:pPr>
            <w:r>
              <w:t>М</w:t>
            </w:r>
            <w:r w:rsidRPr="005F07AF">
              <w:t>агазин «Ритуальные товары»</w:t>
            </w:r>
          </w:p>
        </w:tc>
        <w:tc>
          <w:tcPr>
            <w:tcW w:w="2693" w:type="dxa"/>
          </w:tcPr>
          <w:p w:rsidR="00CB28E1" w:rsidRPr="00437F2B" w:rsidRDefault="00CB28E1" w:rsidP="009D075F">
            <w:pPr>
              <w:contextualSpacing/>
              <w:jc w:val="center"/>
            </w:pPr>
            <w:r w:rsidRPr="005F07AF">
              <w:t>ИП Мальцев С.Ю.</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 41</w:t>
            </w:r>
          </w:p>
        </w:tc>
      </w:tr>
      <w:tr w:rsidR="00CB28E1" w:rsidRPr="00437F2B" w:rsidTr="009D075F">
        <w:trPr>
          <w:trHeight w:val="821"/>
        </w:trPr>
        <w:tc>
          <w:tcPr>
            <w:tcW w:w="527" w:type="dxa"/>
            <w:vAlign w:val="center"/>
          </w:tcPr>
          <w:p w:rsidR="00CB28E1" w:rsidRPr="00437F2B" w:rsidRDefault="00CB28E1" w:rsidP="009D075F">
            <w:pPr>
              <w:contextualSpacing/>
              <w:jc w:val="center"/>
            </w:pPr>
            <w:r>
              <w:t>4</w:t>
            </w:r>
          </w:p>
        </w:tc>
        <w:tc>
          <w:tcPr>
            <w:tcW w:w="2842" w:type="dxa"/>
            <w:vAlign w:val="center"/>
          </w:tcPr>
          <w:p w:rsidR="00CB28E1" w:rsidRPr="00437F2B" w:rsidRDefault="00CB28E1" w:rsidP="009D075F">
            <w:pPr>
              <w:contextualSpacing/>
              <w:jc w:val="center"/>
            </w:pPr>
            <w:r>
              <w:t>Магазин «Глория»</w:t>
            </w:r>
          </w:p>
        </w:tc>
        <w:tc>
          <w:tcPr>
            <w:tcW w:w="2693" w:type="dxa"/>
          </w:tcPr>
          <w:p w:rsidR="00CB28E1" w:rsidRPr="00437F2B" w:rsidRDefault="00CB28E1" w:rsidP="009D075F">
            <w:pPr>
              <w:contextualSpacing/>
              <w:jc w:val="center"/>
            </w:pPr>
            <w:r w:rsidRPr="000B0E97">
              <w:t>ИП Кирсанова Е.Н.</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Ленина,62</w:t>
            </w:r>
          </w:p>
        </w:tc>
      </w:tr>
      <w:tr w:rsidR="00CB28E1" w:rsidRPr="00437F2B" w:rsidTr="009D075F">
        <w:trPr>
          <w:trHeight w:val="821"/>
        </w:trPr>
        <w:tc>
          <w:tcPr>
            <w:tcW w:w="527" w:type="dxa"/>
            <w:vAlign w:val="center"/>
          </w:tcPr>
          <w:p w:rsidR="00CB28E1" w:rsidRPr="00437F2B" w:rsidRDefault="00CB28E1" w:rsidP="009D075F">
            <w:pPr>
              <w:contextualSpacing/>
              <w:jc w:val="center"/>
            </w:pPr>
            <w:r>
              <w:t>5</w:t>
            </w:r>
          </w:p>
        </w:tc>
        <w:tc>
          <w:tcPr>
            <w:tcW w:w="2842" w:type="dxa"/>
            <w:vAlign w:val="center"/>
          </w:tcPr>
          <w:p w:rsidR="00CB28E1" w:rsidRPr="00437F2B" w:rsidRDefault="00CB28E1" w:rsidP="009D075F">
            <w:pPr>
              <w:contextualSpacing/>
              <w:jc w:val="center"/>
            </w:pPr>
            <w:r>
              <w:t xml:space="preserve">Нежилое здание для бытового обслуживания населения </w:t>
            </w:r>
          </w:p>
        </w:tc>
        <w:tc>
          <w:tcPr>
            <w:tcW w:w="2693" w:type="dxa"/>
          </w:tcPr>
          <w:p w:rsidR="00CB28E1" w:rsidRPr="00437F2B" w:rsidRDefault="00CB28E1" w:rsidP="009D075F">
            <w:pPr>
              <w:contextualSpacing/>
              <w:jc w:val="center"/>
            </w:pPr>
            <w:r>
              <w:t>ООО «БОН»</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 43</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sectPr w:rsidR="00CB28E1" w:rsidSect="00164ABF">
          <w:pgSz w:w="11906" w:h="16838"/>
          <w:pgMar w:top="1134" w:right="850" w:bottom="1134" w:left="1701" w:header="708" w:footer="708" w:gutter="0"/>
          <w:cols w:space="708"/>
          <w:docGrid w:linePitch="360"/>
        </w:sectPr>
      </w:pPr>
    </w:p>
    <w:p w:rsidR="00CB28E1" w:rsidRPr="002C599F" w:rsidRDefault="00CB28E1" w:rsidP="00CB28E1">
      <w:pPr>
        <w:pStyle w:val="ConsPlusNormal"/>
        <w:ind w:left="7938"/>
        <w:contextualSpacing/>
        <w:jc w:val="right"/>
        <w:outlineLvl w:val="2"/>
        <w:rPr>
          <w:rFonts w:ascii="Times New Roman" w:hAnsi="Times New Roman" w:cs="Times New Roman"/>
          <w:sz w:val="28"/>
          <w:szCs w:val="28"/>
        </w:rPr>
      </w:pPr>
      <w:r w:rsidRPr="002C599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CB28E1" w:rsidRPr="002C599F" w:rsidRDefault="00CB28E1" w:rsidP="00CB28E1">
      <w:pPr>
        <w:ind w:left="7938"/>
        <w:contextualSpacing/>
        <w:jc w:val="right"/>
      </w:pPr>
      <w:r w:rsidRPr="002C599F">
        <w:t>к муниципальной программе «</w:t>
      </w:r>
      <w:r w:rsidRPr="00F25CB0">
        <w:t>Формирование современной городской среды муниципального образования «поселок Кшенский» Советского района Курской области на 201</w:t>
      </w:r>
      <w:r>
        <w:t>8 - 202</w:t>
      </w:r>
      <w:r w:rsidR="00055B25">
        <w:t>4</w:t>
      </w:r>
      <w:r w:rsidRPr="00F25CB0">
        <w:t xml:space="preserve"> год</w:t>
      </w:r>
      <w:r>
        <w:t>ы</w:t>
      </w:r>
      <w:r w:rsidRPr="002C599F">
        <w:t>»</w:t>
      </w:r>
    </w:p>
    <w:p w:rsidR="00CB28E1" w:rsidRPr="002C599F" w:rsidRDefault="00CB28E1" w:rsidP="00CB28E1">
      <w:pPr>
        <w:jc w:val="right"/>
      </w:pPr>
    </w:p>
    <w:p w:rsidR="00CB28E1" w:rsidRPr="002C599F" w:rsidRDefault="00CB28E1" w:rsidP="00CB28E1">
      <w:pPr>
        <w:jc w:val="center"/>
      </w:pPr>
      <w:r w:rsidRPr="002C599F">
        <w:t>ПЕРЕЧЕНЬ</w:t>
      </w:r>
    </w:p>
    <w:p w:rsidR="00CB28E1" w:rsidRPr="002C599F" w:rsidRDefault="00CB28E1" w:rsidP="00CB28E1">
      <w:pPr>
        <w:jc w:val="center"/>
      </w:pPr>
      <w:r w:rsidRPr="002C599F">
        <w:t>мероприятий муниципальной программы «</w:t>
      </w:r>
      <w:r w:rsidRPr="00F25CB0">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F25CB0">
        <w:t xml:space="preserve"> год</w:t>
      </w:r>
      <w:r>
        <w:t>ы</w:t>
      </w:r>
      <w:r w:rsidRPr="002C599F">
        <w:t>»</w:t>
      </w:r>
    </w:p>
    <w:p w:rsidR="00CB28E1" w:rsidRPr="002C599F" w:rsidRDefault="00CB28E1" w:rsidP="00CB28E1">
      <w:pPr>
        <w:jc w:val="center"/>
        <w:rPr>
          <w:b/>
        </w:rPr>
      </w:pPr>
    </w:p>
    <w:tbl>
      <w:tblPr>
        <w:tblW w:w="15163" w:type="dxa"/>
        <w:tblLayout w:type="fixed"/>
        <w:tblLook w:val="00A0" w:firstRow="1" w:lastRow="0" w:firstColumn="1" w:lastColumn="0" w:noHBand="0" w:noVBand="0"/>
      </w:tblPr>
      <w:tblGrid>
        <w:gridCol w:w="2122"/>
        <w:gridCol w:w="1559"/>
        <w:gridCol w:w="992"/>
        <w:gridCol w:w="992"/>
        <w:gridCol w:w="2807"/>
        <w:gridCol w:w="3159"/>
        <w:gridCol w:w="3532"/>
      </w:tblGrid>
      <w:tr w:rsidR="00CB28E1" w:rsidRPr="00F25CB0" w:rsidTr="00451A3C">
        <w:trPr>
          <w:trHeight w:val="435"/>
          <w:tblHeader/>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Ответствен</w:t>
            </w:r>
          </w:p>
          <w:p w:rsidR="00CB28E1" w:rsidRPr="00F25CB0" w:rsidRDefault="00CB28E1" w:rsidP="009D075F">
            <w:pPr>
              <w:jc w:val="center"/>
              <w:rPr>
                <w:color w:val="000000"/>
                <w:sz w:val="24"/>
                <w:szCs w:val="24"/>
              </w:rPr>
            </w:pPr>
            <w:proofErr w:type="spellStart"/>
            <w:r w:rsidRPr="00F25CB0">
              <w:rPr>
                <w:color w:val="000000"/>
                <w:sz w:val="24"/>
                <w:szCs w:val="24"/>
              </w:rPr>
              <w:t>ный</w:t>
            </w:r>
            <w:proofErr w:type="spellEnd"/>
            <w:r w:rsidRPr="00F25CB0">
              <w:rPr>
                <w:color w:val="000000"/>
                <w:sz w:val="24"/>
                <w:szCs w:val="24"/>
              </w:rPr>
              <w:t xml:space="preserve"> исполнитель </w:t>
            </w:r>
          </w:p>
        </w:tc>
        <w:tc>
          <w:tcPr>
            <w:tcW w:w="1984" w:type="dxa"/>
            <w:gridSpan w:val="2"/>
            <w:tcBorders>
              <w:top w:val="single" w:sz="4" w:space="0" w:color="auto"/>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Срок </w:t>
            </w:r>
          </w:p>
        </w:tc>
        <w:tc>
          <w:tcPr>
            <w:tcW w:w="2807"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Ожидаемый непосредственный результат (краткое описание) </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Основные направления реализации </w:t>
            </w:r>
          </w:p>
        </w:tc>
        <w:tc>
          <w:tcPr>
            <w:tcW w:w="3532"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Связь с показателями Программы </w:t>
            </w:r>
          </w:p>
        </w:tc>
      </w:tr>
      <w:tr w:rsidR="00CB28E1" w:rsidRPr="00F25CB0" w:rsidTr="00451A3C">
        <w:trPr>
          <w:trHeight w:val="617"/>
          <w:tblHeader/>
        </w:trPr>
        <w:tc>
          <w:tcPr>
            <w:tcW w:w="2122"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992" w:type="dxa"/>
            <w:tcBorders>
              <w:top w:val="nil"/>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начала </w:t>
            </w:r>
            <w:proofErr w:type="spellStart"/>
            <w:r w:rsidRPr="00F25CB0">
              <w:rPr>
                <w:color w:val="000000"/>
                <w:sz w:val="24"/>
                <w:szCs w:val="24"/>
              </w:rPr>
              <w:t>реали</w:t>
            </w:r>
            <w:proofErr w:type="spellEnd"/>
          </w:p>
          <w:p w:rsidR="00CB28E1" w:rsidRPr="00F25CB0" w:rsidRDefault="00CB28E1" w:rsidP="009D075F">
            <w:pPr>
              <w:jc w:val="center"/>
              <w:rPr>
                <w:color w:val="000000"/>
                <w:sz w:val="24"/>
                <w:szCs w:val="24"/>
              </w:rPr>
            </w:pPr>
            <w:proofErr w:type="spellStart"/>
            <w:r w:rsidRPr="00F25CB0">
              <w:rPr>
                <w:color w:val="000000"/>
                <w:sz w:val="24"/>
                <w:szCs w:val="24"/>
              </w:rPr>
              <w:t>зации</w:t>
            </w:r>
            <w:proofErr w:type="spellEnd"/>
          </w:p>
        </w:tc>
        <w:tc>
          <w:tcPr>
            <w:tcW w:w="992" w:type="dxa"/>
            <w:tcBorders>
              <w:top w:val="nil"/>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окончания </w:t>
            </w:r>
            <w:proofErr w:type="spellStart"/>
            <w:r w:rsidRPr="00F25CB0">
              <w:rPr>
                <w:color w:val="000000"/>
                <w:sz w:val="24"/>
                <w:szCs w:val="24"/>
              </w:rPr>
              <w:t>реали</w:t>
            </w:r>
            <w:proofErr w:type="spellEnd"/>
          </w:p>
          <w:p w:rsidR="00CB28E1" w:rsidRPr="00F25CB0" w:rsidRDefault="00CB28E1" w:rsidP="009D075F">
            <w:pPr>
              <w:jc w:val="center"/>
              <w:rPr>
                <w:color w:val="000000"/>
                <w:sz w:val="24"/>
                <w:szCs w:val="24"/>
              </w:rPr>
            </w:pPr>
            <w:proofErr w:type="spellStart"/>
            <w:r w:rsidRPr="00F25CB0">
              <w:rPr>
                <w:color w:val="000000"/>
                <w:sz w:val="24"/>
                <w:szCs w:val="24"/>
              </w:rPr>
              <w:t>зации</w:t>
            </w:r>
            <w:proofErr w:type="spellEnd"/>
          </w:p>
        </w:tc>
        <w:tc>
          <w:tcPr>
            <w:tcW w:w="2807"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3159"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3532"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r>
      <w:tr w:rsidR="00CB28E1" w:rsidRPr="00F25CB0" w:rsidTr="009D075F">
        <w:trPr>
          <w:trHeight w:val="470"/>
        </w:trPr>
        <w:tc>
          <w:tcPr>
            <w:tcW w:w="15163" w:type="dxa"/>
            <w:gridSpan w:val="7"/>
            <w:tcBorders>
              <w:top w:val="nil"/>
              <w:left w:val="single" w:sz="4" w:space="0" w:color="auto"/>
              <w:bottom w:val="single" w:sz="4" w:space="0" w:color="auto"/>
              <w:right w:val="single" w:sz="4" w:space="0" w:color="auto"/>
            </w:tcBorders>
          </w:tcPr>
          <w:p w:rsidR="00CB28E1" w:rsidRPr="00F25CB0" w:rsidRDefault="00CB28E1" w:rsidP="009D075F">
            <w:pPr>
              <w:contextualSpacing/>
              <w:jc w:val="center"/>
              <w:rPr>
                <w:sz w:val="24"/>
                <w:szCs w:val="24"/>
              </w:rPr>
            </w:pPr>
            <w:r>
              <w:rPr>
                <w:sz w:val="24"/>
                <w:szCs w:val="24"/>
                <w:lang w:val="en-US"/>
              </w:rPr>
              <w:t>I</w:t>
            </w:r>
            <w:r w:rsidRPr="003A0C3A">
              <w:rPr>
                <w:sz w:val="24"/>
                <w:szCs w:val="24"/>
              </w:rPr>
              <w:t xml:space="preserve">. </w:t>
            </w:r>
            <w:r>
              <w:rPr>
                <w:sz w:val="24"/>
                <w:szCs w:val="24"/>
              </w:rPr>
              <w:t>Основные мероприятия</w:t>
            </w:r>
          </w:p>
        </w:tc>
      </w:tr>
      <w:tr w:rsidR="00CB28E1" w:rsidRPr="00F25CB0" w:rsidTr="009D075F">
        <w:trPr>
          <w:trHeight w:val="1224"/>
        </w:trPr>
        <w:tc>
          <w:tcPr>
            <w:tcW w:w="15163" w:type="dxa"/>
            <w:gridSpan w:val="7"/>
            <w:tcBorders>
              <w:top w:val="nil"/>
              <w:left w:val="single" w:sz="4" w:space="0" w:color="auto"/>
              <w:bottom w:val="single" w:sz="4" w:space="0" w:color="auto"/>
              <w:right w:val="single" w:sz="4" w:space="0" w:color="auto"/>
            </w:tcBorders>
          </w:tcPr>
          <w:p w:rsidR="00CB28E1" w:rsidRPr="00F25CB0" w:rsidRDefault="00CB28E1" w:rsidP="009D075F">
            <w:pPr>
              <w:contextualSpacing/>
              <w:jc w:val="both"/>
              <w:rPr>
                <w:sz w:val="24"/>
                <w:szCs w:val="24"/>
              </w:rPr>
            </w:pPr>
            <w:r w:rsidRPr="00F25CB0">
              <w:rPr>
                <w:sz w:val="24"/>
                <w:szCs w:val="24"/>
              </w:rPr>
              <w:t xml:space="preserve">Задачи: </w:t>
            </w:r>
          </w:p>
          <w:p w:rsidR="00CB28E1" w:rsidRPr="00F25CB0" w:rsidRDefault="00CB28E1" w:rsidP="009D075F">
            <w:pPr>
              <w:contextualSpacing/>
              <w:jc w:val="both"/>
              <w:rPr>
                <w:sz w:val="24"/>
                <w:szCs w:val="24"/>
              </w:rPr>
            </w:pPr>
            <w:r w:rsidRPr="00F25CB0">
              <w:rPr>
                <w:sz w:val="24"/>
                <w:szCs w:val="24"/>
              </w:rPr>
              <w:t xml:space="preserve">- увеличение количества благоустроенных дворовых территорий многоквартирных домов поселка Кшенский;  </w:t>
            </w:r>
          </w:p>
          <w:p w:rsidR="00CB28E1" w:rsidRPr="00F25CB0" w:rsidRDefault="00CB28E1" w:rsidP="009D075F">
            <w:pPr>
              <w:contextualSpacing/>
              <w:rPr>
                <w:sz w:val="24"/>
                <w:szCs w:val="24"/>
              </w:rPr>
            </w:pPr>
            <w:r w:rsidRPr="00F25CB0">
              <w:rPr>
                <w:sz w:val="24"/>
                <w:szCs w:val="24"/>
              </w:rPr>
              <w:t>- создание безопасных и благоприятных условий для проживания граждан в многоквартирных домах;</w:t>
            </w:r>
          </w:p>
          <w:p w:rsidR="00CB28E1" w:rsidRPr="00F25CB0" w:rsidRDefault="00CB28E1" w:rsidP="009D075F">
            <w:pPr>
              <w:contextualSpacing/>
              <w:rPr>
                <w:sz w:val="24"/>
                <w:szCs w:val="24"/>
              </w:rPr>
            </w:pPr>
            <w:r w:rsidRPr="00F25CB0">
              <w:rPr>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nil"/>
              <w:left w:val="single" w:sz="4" w:space="0" w:color="auto"/>
              <w:bottom w:val="single" w:sz="4" w:space="0" w:color="auto"/>
              <w:right w:val="single" w:sz="4" w:space="0" w:color="auto"/>
            </w:tcBorders>
          </w:tcPr>
          <w:p w:rsidR="00CB28E1" w:rsidRPr="00F25CB0" w:rsidRDefault="00CB28E1" w:rsidP="009D075F">
            <w:pPr>
              <w:rPr>
                <w:color w:val="000000"/>
                <w:sz w:val="24"/>
                <w:szCs w:val="24"/>
              </w:rPr>
            </w:pPr>
            <w:r>
              <w:rPr>
                <w:color w:val="000000"/>
                <w:sz w:val="24"/>
                <w:szCs w:val="24"/>
              </w:rPr>
              <w:t>1</w:t>
            </w:r>
            <w:r w:rsidRPr="00F25CB0">
              <w:rPr>
                <w:color w:val="000000"/>
                <w:sz w:val="24"/>
                <w:szCs w:val="24"/>
              </w:rPr>
              <w:t>. Благоустройство дворовых территорий многоквартирных домов</w:t>
            </w:r>
            <w:r w:rsidRPr="00F25CB0">
              <w:rPr>
                <w:sz w:val="24"/>
                <w:szCs w:val="24"/>
              </w:rPr>
              <w:t xml:space="preserve"> поселка Кшенский  </w:t>
            </w:r>
          </w:p>
        </w:tc>
        <w:tc>
          <w:tcPr>
            <w:tcW w:w="1559"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Администрация поселка Кшенский Советского района Курской области</w:t>
            </w:r>
          </w:p>
        </w:tc>
        <w:tc>
          <w:tcPr>
            <w:tcW w:w="992"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201</w:t>
            </w:r>
            <w:r>
              <w:rPr>
                <w:color w:val="000000"/>
                <w:sz w:val="24"/>
                <w:szCs w:val="24"/>
              </w:rPr>
              <w:t>8</w:t>
            </w:r>
          </w:p>
        </w:tc>
        <w:tc>
          <w:tcPr>
            <w:tcW w:w="992"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w:t>
            </w:r>
            <w:r>
              <w:rPr>
                <w:color w:val="000000"/>
                <w:sz w:val="24"/>
                <w:szCs w:val="24"/>
              </w:rPr>
              <w:t>202</w:t>
            </w:r>
            <w:r w:rsidR="00055B25">
              <w:rPr>
                <w:color w:val="000000"/>
                <w:sz w:val="24"/>
                <w:szCs w:val="24"/>
              </w:rPr>
              <w:t>4</w:t>
            </w:r>
          </w:p>
        </w:tc>
        <w:tc>
          <w:tcPr>
            <w:tcW w:w="2807" w:type="dxa"/>
            <w:tcBorders>
              <w:top w:val="nil"/>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 дворовых территорий;</w:t>
            </w:r>
          </w:p>
          <w:p w:rsidR="00CB28E1" w:rsidRPr="00F25CB0" w:rsidRDefault="00CB28E1" w:rsidP="009D075F">
            <w:pPr>
              <w:contextualSpacing/>
              <w:rPr>
                <w:color w:val="000000"/>
                <w:sz w:val="24"/>
                <w:szCs w:val="24"/>
              </w:rPr>
            </w:pPr>
            <w:r w:rsidRPr="00F25CB0">
              <w:rPr>
                <w:color w:val="000000"/>
                <w:sz w:val="24"/>
                <w:szCs w:val="24"/>
              </w:rPr>
              <w:t>- увеличение площади благоустроенных дворовых территорий;</w:t>
            </w:r>
          </w:p>
          <w:p w:rsidR="00CB28E1" w:rsidRPr="00F25CB0" w:rsidRDefault="00CB28E1" w:rsidP="009D075F">
            <w:pPr>
              <w:contextualSpacing/>
              <w:rPr>
                <w:color w:val="000000"/>
                <w:sz w:val="24"/>
                <w:szCs w:val="24"/>
              </w:rPr>
            </w:pPr>
            <w:r w:rsidRPr="00F25CB0">
              <w:rPr>
                <w:color w:val="000000"/>
                <w:sz w:val="24"/>
                <w:szCs w:val="24"/>
              </w:rPr>
              <w:t xml:space="preserve">- увеличение количества населения, проживающего в жилом </w:t>
            </w:r>
            <w:r w:rsidRPr="00F25CB0">
              <w:rPr>
                <w:color w:val="000000"/>
                <w:sz w:val="24"/>
                <w:szCs w:val="24"/>
              </w:rPr>
              <w:lastRenderedPageBreak/>
              <w:t>фонде с благоустроенными дворовыми территориями и проездами к ним;</w:t>
            </w:r>
          </w:p>
        </w:tc>
        <w:tc>
          <w:tcPr>
            <w:tcW w:w="3159" w:type="dxa"/>
            <w:tcBorders>
              <w:top w:val="nil"/>
              <w:left w:val="nil"/>
              <w:bottom w:val="single" w:sz="4" w:space="0" w:color="auto"/>
              <w:right w:val="single" w:sz="4" w:space="0" w:color="auto"/>
            </w:tcBorders>
          </w:tcPr>
          <w:p w:rsidR="00CB28E1" w:rsidRPr="00F25CB0" w:rsidRDefault="00CB28E1" w:rsidP="009D075F">
            <w:pPr>
              <w:contextualSpacing/>
              <w:rPr>
                <w:color w:val="000000"/>
                <w:sz w:val="24"/>
                <w:szCs w:val="24"/>
              </w:rPr>
            </w:pPr>
          </w:p>
        </w:tc>
        <w:tc>
          <w:tcPr>
            <w:tcW w:w="3532" w:type="dxa"/>
            <w:tcBorders>
              <w:top w:val="nil"/>
              <w:left w:val="nil"/>
              <w:bottom w:val="single" w:sz="4" w:space="0" w:color="auto"/>
              <w:right w:val="single" w:sz="4" w:space="0" w:color="auto"/>
            </w:tcBorders>
          </w:tcPr>
          <w:p w:rsidR="00CB28E1" w:rsidRPr="00563279" w:rsidRDefault="00CB28E1" w:rsidP="009D075F">
            <w:pPr>
              <w:ind w:left="351"/>
              <w:rPr>
                <w:sz w:val="24"/>
                <w:szCs w:val="24"/>
              </w:rPr>
            </w:pPr>
            <w:r w:rsidRPr="00563279">
              <w:rPr>
                <w:sz w:val="24"/>
                <w:szCs w:val="24"/>
              </w:rPr>
              <w:t>- количество благоустроенных дворовых территорий;</w:t>
            </w:r>
          </w:p>
          <w:p w:rsidR="00CB28E1" w:rsidRPr="00563279" w:rsidRDefault="00CB28E1" w:rsidP="009D075F">
            <w:pPr>
              <w:ind w:left="351"/>
              <w:rPr>
                <w:sz w:val="24"/>
                <w:szCs w:val="24"/>
              </w:rPr>
            </w:pPr>
            <w:r w:rsidRPr="00563279">
              <w:rPr>
                <w:sz w:val="24"/>
                <w:szCs w:val="24"/>
              </w:rPr>
              <w:t>- площадь благоустроенных дворовых территорий;</w:t>
            </w:r>
          </w:p>
          <w:p w:rsidR="00CB28E1" w:rsidRPr="00563279" w:rsidRDefault="00CB28E1" w:rsidP="009D075F">
            <w:pPr>
              <w:ind w:left="351"/>
              <w:rPr>
                <w:sz w:val="24"/>
                <w:szCs w:val="24"/>
              </w:rPr>
            </w:pPr>
            <w:r w:rsidRPr="00563279">
              <w:rPr>
                <w:sz w:val="24"/>
                <w:szCs w:val="24"/>
              </w:rPr>
              <w:t xml:space="preserve">- доля благоустроенных дворовых территорий и проездов к дворовым территориям по отношению </w:t>
            </w:r>
            <w:r w:rsidRPr="00563279">
              <w:rPr>
                <w:sz w:val="24"/>
                <w:szCs w:val="24"/>
              </w:rPr>
              <w:lastRenderedPageBreak/>
              <w:t>к общему количеству  дворовых территорий и проездов к дворовым территориям, нуждающихся в благоустройстве;</w:t>
            </w:r>
          </w:p>
          <w:p w:rsidR="00CB28E1" w:rsidRPr="00F25CB0" w:rsidRDefault="00CB28E1" w:rsidP="009D075F">
            <w:pPr>
              <w:ind w:left="351"/>
              <w:rPr>
                <w:color w:val="000000"/>
                <w:sz w:val="24"/>
                <w:szCs w:val="24"/>
              </w:rPr>
            </w:pPr>
            <w:r w:rsidRPr="0056327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Кшенский;</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Pr="00F25CB0" w:rsidRDefault="00CB28E1" w:rsidP="009D075F">
            <w:pPr>
              <w:contextualSpacing/>
              <w:rPr>
                <w:sz w:val="24"/>
                <w:szCs w:val="24"/>
              </w:rPr>
            </w:pPr>
            <w:r w:rsidRPr="00F25CB0">
              <w:rPr>
                <w:color w:val="000000"/>
                <w:sz w:val="24"/>
                <w:szCs w:val="24"/>
              </w:rPr>
              <w:lastRenderedPageBreak/>
              <w:t xml:space="preserve">Задачи: </w:t>
            </w:r>
            <w:r w:rsidRPr="00F25CB0">
              <w:rPr>
                <w:sz w:val="24"/>
                <w:szCs w:val="24"/>
              </w:rPr>
              <w:t>- увеличение количества территорий общего пользования за счет проведения работ по благоустройству</w:t>
            </w:r>
          </w:p>
          <w:p w:rsidR="00CB28E1" w:rsidRPr="00F25CB0" w:rsidRDefault="00CB28E1" w:rsidP="009D075F">
            <w:pPr>
              <w:contextualSpacing/>
              <w:rPr>
                <w:sz w:val="24"/>
                <w:szCs w:val="24"/>
              </w:rPr>
            </w:pPr>
            <w:r w:rsidRPr="00F25CB0">
              <w:rPr>
                <w:sz w:val="24"/>
                <w:szCs w:val="24"/>
              </w:rPr>
              <w:t xml:space="preserve">             - повышение уровня комфортности проживания населения муниципального образования;</w:t>
            </w:r>
          </w:p>
          <w:p w:rsidR="00CB28E1" w:rsidRPr="00F25CB0" w:rsidRDefault="00CB28E1" w:rsidP="009D075F">
            <w:pPr>
              <w:ind w:left="351"/>
              <w:rPr>
                <w:sz w:val="24"/>
                <w:szCs w:val="24"/>
              </w:rPr>
            </w:pPr>
            <w:r w:rsidRPr="00F25CB0">
              <w:rPr>
                <w:color w:val="000000"/>
                <w:sz w:val="24"/>
                <w:szCs w:val="24"/>
              </w:rPr>
              <w:t xml:space="preserve">      -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Pr="00F25CB0" w:rsidRDefault="00CB28E1" w:rsidP="009D075F">
            <w:pPr>
              <w:rPr>
                <w:color w:val="000000"/>
                <w:sz w:val="24"/>
                <w:szCs w:val="24"/>
              </w:rPr>
            </w:pPr>
            <w:r>
              <w:rPr>
                <w:color w:val="000000"/>
                <w:sz w:val="24"/>
                <w:szCs w:val="24"/>
              </w:rPr>
              <w:t>2</w:t>
            </w:r>
            <w:r w:rsidRPr="00F25CB0">
              <w:rPr>
                <w:color w:val="000000"/>
                <w:sz w:val="24"/>
                <w:szCs w:val="24"/>
              </w:rPr>
              <w:t xml:space="preserve">. </w:t>
            </w:r>
            <w:r w:rsidRPr="00F17354">
              <w:rPr>
                <w:color w:val="000000"/>
                <w:sz w:val="24"/>
                <w:szCs w:val="24"/>
              </w:rPr>
              <w:t>Б</w:t>
            </w:r>
            <w:r w:rsidRPr="00F17354">
              <w:rPr>
                <w:sz w:val="24"/>
                <w:szCs w:val="24"/>
              </w:rPr>
              <w:t>лагоустройство наиболее посещаемых территорий муниципального образования «поселок Кшенский»</w:t>
            </w:r>
            <w:r w:rsidRPr="0040624A">
              <w:rPr>
                <w:b/>
                <w:sz w:val="24"/>
                <w:szCs w:val="24"/>
              </w:rPr>
              <w:t xml:space="preserve">  </w:t>
            </w:r>
          </w:p>
        </w:tc>
        <w:tc>
          <w:tcPr>
            <w:tcW w:w="15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sidRPr="00F25CB0">
              <w:rPr>
                <w:color w:val="000000"/>
                <w:sz w:val="24"/>
                <w:szCs w:val="24"/>
              </w:rPr>
              <w:t>20</w:t>
            </w:r>
            <w:r>
              <w:rPr>
                <w:color w:val="000000"/>
                <w:sz w:val="24"/>
                <w:szCs w:val="24"/>
              </w:rPr>
              <w:t>2</w:t>
            </w:r>
            <w:r w:rsidR="00055B25">
              <w:rPr>
                <w:color w:val="000000"/>
                <w:sz w:val="24"/>
                <w:szCs w:val="24"/>
              </w:rPr>
              <w:t>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 территорий общего пользования;</w:t>
            </w:r>
          </w:p>
          <w:p w:rsidR="00CB28E1" w:rsidRPr="00F25CB0" w:rsidRDefault="00CB28E1" w:rsidP="009D075F">
            <w:pPr>
              <w:contextualSpacing/>
              <w:rPr>
                <w:color w:val="000000"/>
                <w:sz w:val="24"/>
                <w:szCs w:val="24"/>
              </w:rPr>
            </w:pPr>
            <w:r w:rsidRPr="00F25CB0">
              <w:rPr>
                <w:color w:val="000000"/>
                <w:sz w:val="24"/>
                <w:szCs w:val="24"/>
              </w:rPr>
              <w:t>- увеличение площади благоустроенных территорий общего пользования;</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563279" w:rsidRDefault="00CB28E1" w:rsidP="009D075F">
            <w:pPr>
              <w:contextualSpacing/>
              <w:rPr>
                <w:sz w:val="24"/>
                <w:szCs w:val="24"/>
              </w:rPr>
            </w:pPr>
            <w:r w:rsidRPr="00563279">
              <w:rPr>
                <w:sz w:val="24"/>
                <w:szCs w:val="24"/>
              </w:rPr>
              <w:t>- количество благоустроенных территорий общего пользования;</w:t>
            </w:r>
          </w:p>
          <w:p w:rsidR="00CB28E1" w:rsidRPr="00563279" w:rsidRDefault="00CB28E1" w:rsidP="009D075F">
            <w:pPr>
              <w:contextualSpacing/>
              <w:rPr>
                <w:sz w:val="24"/>
                <w:szCs w:val="24"/>
              </w:rPr>
            </w:pPr>
            <w:r w:rsidRPr="00563279">
              <w:rPr>
                <w:sz w:val="24"/>
                <w:szCs w:val="24"/>
              </w:rPr>
              <w:t>- площадь благоустроенных территорий общего пользования;</w:t>
            </w:r>
          </w:p>
          <w:p w:rsidR="00CB28E1" w:rsidRPr="00563279" w:rsidRDefault="00CB28E1" w:rsidP="009D075F">
            <w:pPr>
              <w:contextualSpacing/>
              <w:rPr>
                <w:sz w:val="24"/>
                <w:szCs w:val="24"/>
              </w:rPr>
            </w:pPr>
            <w:r w:rsidRPr="00563279">
              <w:rPr>
                <w:sz w:val="24"/>
                <w:szCs w:val="24"/>
              </w:rPr>
              <w:t xml:space="preserve">- доля благоустроенных территорий общего пользования по отношению к </w:t>
            </w:r>
            <w:r w:rsidRPr="00563279">
              <w:rPr>
                <w:sz w:val="24"/>
                <w:szCs w:val="24"/>
              </w:rPr>
              <w:lastRenderedPageBreak/>
              <w:t>общей численности  территорий общего пользования, нуждающихся в благоустройстве</w:t>
            </w:r>
          </w:p>
          <w:p w:rsidR="00CB28E1" w:rsidRPr="00F25CB0" w:rsidRDefault="00CB28E1" w:rsidP="009D075F">
            <w:pPr>
              <w:contextualSpacing/>
              <w:rPr>
                <w:color w:val="000000"/>
                <w:sz w:val="24"/>
                <w:szCs w:val="24"/>
              </w:rPr>
            </w:pPr>
            <w:r w:rsidRPr="00563279">
              <w:rPr>
                <w:sz w:val="24"/>
                <w:szCs w:val="24"/>
              </w:rPr>
              <w:t>- площадь благоустроенных территорий общего пользования, приходящаяся на 1 жителя поселка Кшенский.</w:t>
            </w:r>
          </w:p>
        </w:tc>
      </w:tr>
      <w:tr w:rsidR="00CB28E1" w:rsidRPr="00F25CB0" w:rsidTr="009D075F">
        <w:trPr>
          <w:trHeight w:val="545"/>
        </w:trPr>
        <w:tc>
          <w:tcPr>
            <w:tcW w:w="15163" w:type="dxa"/>
            <w:gridSpan w:val="7"/>
            <w:tcBorders>
              <w:top w:val="single" w:sz="4" w:space="0" w:color="auto"/>
              <w:left w:val="single" w:sz="4" w:space="0" w:color="auto"/>
              <w:bottom w:val="single" w:sz="4" w:space="0" w:color="auto"/>
              <w:right w:val="single" w:sz="4" w:space="0" w:color="auto"/>
            </w:tcBorders>
          </w:tcPr>
          <w:p w:rsidR="00CB28E1" w:rsidRPr="003A0C3A" w:rsidRDefault="00CB28E1" w:rsidP="009D075F">
            <w:pPr>
              <w:contextualSpacing/>
              <w:jc w:val="center"/>
              <w:rPr>
                <w:color w:val="000000"/>
                <w:sz w:val="24"/>
                <w:szCs w:val="24"/>
              </w:rPr>
            </w:pPr>
            <w:r>
              <w:rPr>
                <w:color w:val="000000"/>
                <w:sz w:val="24"/>
                <w:szCs w:val="24"/>
                <w:lang w:val="en-US"/>
              </w:rPr>
              <w:lastRenderedPageBreak/>
              <w:t xml:space="preserve">II. </w:t>
            </w:r>
            <w:r>
              <w:rPr>
                <w:color w:val="000000"/>
                <w:sz w:val="24"/>
                <w:szCs w:val="24"/>
              </w:rPr>
              <w:t>Дополнительные мероприятия</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Default="00CB28E1" w:rsidP="009D075F">
            <w:pPr>
              <w:contextualSpacing/>
              <w:rPr>
                <w:color w:val="000000"/>
                <w:sz w:val="24"/>
                <w:szCs w:val="24"/>
              </w:rPr>
            </w:pPr>
            <w:r w:rsidRPr="00F25CB0">
              <w:rPr>
                <w:color w:val="000000"/>
                <w:sz w:val="24"/>
                <w:szCs w:val="24"/>
              </w:rPr>
              <w:t xml:space="preserve">Задачи: </w:t>
            </w:r>
            <w:r>
              <w:rPr>
                <w:color w:val="000000"/>
                <w:sz w:val="24"/>
                <w:szCs w:val="24"/>
              </w:rPr>
              <w:t xml:space="preserve">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 </w:t>
            </w:r>
            <w:r w:rsidRPr="00C52B82">
              <w:rPr>
                <w:color w:val="000000"/>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w:t>
            </w:r>
            <w:r w:rsidRPr="00F329A3">
              <w:rPr>
                <w:color w:val="000000"/>
                <w:sz w:val="24"/>
                <w:szCs w:val="24"/>
              </w:rPr>
              <w:t xml:space="preserve">, находящихся </w:t>
            </w:r>
            <w:r>
              <w:rPr>
                <w:color w:val="000000"/>
                <w:sz w:val="24"/>
                <w:szCs w:val="24"/>
              </w:rPr>
              <w:t xml:space="preserve">в </w:t>
            </w:r>
            <w:r w:rsidRPr="00C52B82">
              <w:rPr>
                <w:color w:val="000000"/>
                <w:sz w:val="24"/>
                <w:szCs w:val="24"/>
              </w:rPr>
              <w:t>собственности (пользовании) юридических лиц и индивидуальных предпринимателей</w:t>
            </w:r>
            <w:r>
              <w:rPr>
                <w:color w:val="000000"/>
                <w:sz w:val="24"/>
                <w:szCs w:val="24"/>
              </w:rPr>
              <w:t>;</w:t>
            </w:r>
          </w:p>
          <w:p w:rsidR="00CB28E1" w:rsidRPr="00F25CB0" w:rsidRDefault="00CB28E1" w:rsidP="009D075F">
            <w:pPr>
              <w:contextualSpacing/>
              <w:rPr>
                <w:sz w:val="24"/>
                <w:szCs w:val="24"/>
              </w:rPr>
            </w:pPr>
            <w:r>
              <w:rPr>
                <w:color w:val="000000"/>
                <w:sz w:val="24"/>
                <w:szCs w:val="24"/>
              </w:rPr>
              <w:t xml:space="preserve">          - </w:t>
            </w:r>
            <w:r w:rsidRPr="00F25CB0">
              <w:rPr>
                <w:color w:val="000000"/>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 xml:space="preserve">3. </w:t>
            </w:r>
            <w:r w:rsidRPr="00C52B82">
              <w:rPr>
                <w:color w:val="000000"/>
                <w:sz w:val="24"/>
                <w:szCs w:val="24"/>
              </w:rPr>
              <w:t>«</w:t>
            </w: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w:t>
            </w:r>
            <w:r w:rsidRPr="00C52B82">
              <w:rPr>
                <w:color w:val="000000"/>
                <w:sz w:val="24"/>
                <w:szCs w:val="24"/>
              </w:rPr>
              <w:lastRenderedPageBreak/>
              <w:t>юридических лиц и индивидуальных предпринимателей, которые подлежат благоустройству не позднее 2020 года»</w:t>
            </w:r>
          </w:p>
        </w:tc>
        <w:tc>
          <w:tcPr>
            <w:tcW w:w="15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Pr="00F25CB0" w:rsidRDefault="00CB28E1" w:rsidP="00055B25">
            <w:pPr>
              <w:jc w:val="center"/>
              <w:rPr>
                <w:color w:val="000000"/>
                <w:sz w:val="24"/>
                <w:szCs w:val="24"/>
              </w:rPr>
            </w:pPr>
            <w:r>
              <w:rPr>
                <w:color w:val="000000"/>
                <w:sz w:val="24"/>
                <w:szCs w:val="24"/>
              </w:rPr>
              <w:t>202</w:t>
            </w:r>
            <w:r w:rsidR="00055B25">
              <w:rPr>
                <w:color w:val="000000"/>
                <w:sz w:val="24"/>
                <w:szCs w:val="24"/>
              </w:rPr>
              <w:t>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C52B82">
              <w:rPr>
                <w:color w:val="000000"/>
                <w:sz w:val="24"/>
                <w:szCs w:val="24"/>
              </w:rPr>
              <w:t>объектов</w:t>
            </w:r>
            <w:r w:rsidRPr="00F25CB0">
              <w:rPr>
                <w:color w:val="000000"/>
                <w:sz w:val="24"/>
                <w:szCs w:val="24"/>
              </w:rPr>
              <w:t xml:space="preserve"> </w:t>
            </w:r>
            <w:r w:rsidRPr="00C52B82">
              <w:rPr>
                <w:color w:val="000000"/>
                <w:sz w:val="24"/>
                <w:szCs w:val="24"/>
              </w:rPr>
              <w:t>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F25CB0">
              <w:rPr>
                <w:color w:val="000000"/>
                <w:sz w:val="24"/>
                <w:szCs w:val="24"/>
              </w:rPr>
              <w:t>;</w:t>
            </w:r>
          </w:p>
          <w:p w:rsidR="00CB28E1" w:rsidRPr="00F25CB0" w:rsidRDefault="00CB28E1" w:rsidP="009D075F">
            <w:pPr>
              <w:contextualSpacing/>
              <w:rPr>
                <w:color w:val="000000"/>
                <w:sz w:val="24"/>
                <w:szCs w:val="24"/>
              </w:rPr>
            </w:pP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F25CB0" w:rsidRDefault="00CB28E1" w:rsidP="009D075F">
            <w:pPr>
              <w:contextualSpacing/>
              <w:rPr>
                <w:sz w:val="24"/>
                <w:szCs w:val="24"/>
              </w:rPr>
            </w:pPr>
            <w:r w:rsidRPr="00563279">
              <w:rPr>
                <w:sz w:val="24"/>
                <w:szCs w:val="24"/>
              </w:rPr>
              <w:t xml:space="preserve">-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w:t>
            </w:r>
            <w:r w:rsidRPr="00563279">
              <w:rPr>
                <w:sz w:val="24"/>
                <w:szCs w:val="24"/>
              </w:rPr>
              <w:lastRenderedPageBreak/>
              <w:t>соответствии с заключенными соглашениями с Администрацией поселка Кшенский;</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Default="00CB28E1" w:rsidP="009D075F">
            <w:pPr>
              <w:contextualSpacing/>
              <w:rPr>
                <w:color w:val="000000"/>
                <w:sz w:val="24"/>
                <w:szCs w:val="24"/>
              </w:rPr>
            </w:pPr>
            <w:r>
              <w:rPr>
                <w:color w:val="000000"/>
                <w:sz w:val="24"/>
                <w:szCs w:val="24"/>
              </w:rPr>
              <w:lastRenderedPageBreak/>
              <w:t>Задачи: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p w:rsidR="00CB28E1" w:rsidRPr="00F25CB0" w:rsidRDefault="00CB28E1" w:rsidP="009D075F">
            <w:pPr>
              <w:contextualSpacing/>
              <w:rPr>
                <w:sz w:val="24"/>
                <w:szCs w:val="24"/>
              </w:rPr>
            </w:pPr>
            <w:r>
              <w:rPr>
                <w:color w:val="000000"/>
                <w:sz w:val="24"/>
                <w:szCs w:val="24"/>
              </w:rPr>
              <w:t xml:space="preserve">            </w:t>
            </w:r>
            <w:r w:rsidRPr="00F25CB0">
              <w:rPr>
                <w:color w:val="000000"/>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Кшенский</w:t>
            </w:r>
            <w:r>
              <w:rPr>
                <w:color w:val="000000"/>
                <w:sz w:val="24"/>
                <w:szCs w:val="24"/>
              </w:rPr>
              <w:t xml:space="preserve"> </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4. Б</w:t>
            </w:r>
            <w:r w:rsidRPr="00C52B82">
              <w:rPr>
                <w:color w:val="000000"/>
                <w:sz w:val="24"/>
                <w:szCs w:val="24"/>
              </w:rPr>
              <w:t>лагоустройств</w:t>
            </w:r>
            <w:r>
              <w:rPr>
                <w:color w:val="000000"/>
                <w:sz w:val="24"/>
                <w:szCs w:val="24"/>
              </w:rPr>
              <w:t xml:space="preserve">о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w:t>
            </w:r>
            <w:r w:rsidRPr="00A60FDC">
              <w:rPr>
                <w:color w:val="000000"/>
                <w:sz w:val="24"/>
                <w:szCs w:val="24"/>
              </w:rPr>
              <w:lastRenderedPageBreak/>
              <w:t>ями) земельных участков</w:t>
            </w:r>
          </w:p>
        </w:tc>
        <w:tc>
          <w:tcPr>
            <w:tcW w:w="1559" w:type="dxa"/>
            <w:tcBorders>
              <w:top w:val="single" w:sz="4" w:space="0" w:color="auto"/>
              <w:left w:val="nil"/>
              <w:bottom w:val="single" w:sz="4" w:space="0" w:color="auto"/>
              <w:right w:val="single" w:sz="4" w:space="0" w:color="auto"/>
            </w:tcBorders>
          </w:tcPr>
          <w:p w:rsidR="00CB28E1" w:rsidRPr="0049317B" w:rsidRDefault="00CB28E1" w:rsidP="009D075F">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w:t>
            </w:r>
            <w:r w:rsidR="00055B25">
              <w:rPr>
                <w:color w:val="000000"/>
                <w:sz w:val="24"/>
                <w:szCs w:val="24"/>
              </w:rPr>
              <w:t>24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F25CB0" w:rsidRDefault="00CB28E1" w:rsidP="009D075F">
            <w:pPr>
              <w:contextualSpacing/>
              <w:rPr>
                <w:sz w:val="24"/>
                <w:szCs w:val="24"/>
              </w:rPr>
            </w:pPr>
            <w:r w:rsidRPr="00563279">
              <w:rPr>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5. М</w:t>
            </w:r>
            <w:r w:rsidRPr="00940BCA">
              <w:rPr>
                <w:color w:val="000000"/>
                <w:sz w:val="24"/>
                <w:szCs w:val="24"/>
              </w:rPr>
              <w:t>ероприяти</w:t>
            </w:r>
            <w:r>
              <w:rPr>
                <w:color w:val="000000"/>
                <w:sz w:val="24"/>
                <w:szCs w:val="24"/>
              </w:rPr>
              <w:t>я</w:t>
            </w:r>
            <w:r w:rsidRPr="00940BCA">
              <w:rPr>
                <w:color w:val="000000"/>
                <w:sz w:val="24"/>
                <w:szCs w:val="24"/>
              </w:rPr>
              <w:t>, направленны</w:t>
            </w:r>
            <w:r>
              <w:rPr>
                <w:color w:val="000000"/>
                <w:sz w:val="24"/>
                <w:szCs w:val="24"/>
              </w:rPr>
              <w:t xml:space="preserve">е </w:t>
            </w:r>
            <w:r w:rsidRPr="00940BCA">
              <w:rPr>
                <w:color w:val="000000"/>
                <w:sz w:val="24"/>
                <w:szCs w:val="24"/>
              </w:rPr>
              <w:t xml:space="preserve"> на поэтапное приведение вывесок и рекламных конструкций в соответствии с правилами благоустройства</w:t>
            </w:r>
          </w:p>
        </w:tc>
        <w:tc>
          <w:tcPr>
            <w:tcW w:w="1559" w:type="dxa"/>
            <w:tcBorders>
              <w:top w:val="single" w:sz="4" w:space="0" w:color="auto"/>
              <w:left w:val="nil"/>
              <w:bottom w:val="single" w:sz="4" w:space="0" w:color="auto"/>
              <w:right w:val="single" w:sz="4" w:space="0" w:color="auto"/>
            </w:tcBorders>
          </w:tcPr>
          <w:p w:rsidR="00CB28E1" w:rsidRPr="0049317B" w:rsidRDefault="00CB28E1" w:rsidP="009D075F">
            <w:pPr>
              <w:rPr>
                <w:color w:val="000000"/>
                <w:sz w:val="24"/>
                <w:szCs w:val="24"/>
              </w:rPr>
            </w:pPr>
            <w:r w:rsidRPr="0049317B">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Default="00055B25" w:rsidP="009D075F">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w:t>
            </w:r>
            <w:r>
              <w:rPr>
                <w:color w:val="000000"/>
                <w:sz w:val="24"/>
                <w:szCs w:val="24"/>
              </w:rPr>
              <w:t xml:space="preserve"> </w:t>
            </w:r>
            <w:r w:rsidRPr="00940BCA">
              <w:rPr>
                <w:color w:val="000000"/>
                <w:sz w:val="24"/>
                <w:szCs w:val="24"/>
              </w:rPr>
              <w:t>вывесок и рекламных конструкций в соответствии с правилами благоустройства</w:t>
            </w:r>
            <w:r>
              <w:rPr>
                <w:color w:val="000000"/>
                <w:sz w:val="24"/>
                <w:szCs w:val="24"/>
              </w:rPr>
              <w:t xml:space="preserve"> </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563279" w:rsidRDefault="00CB28E1" w:rsidP="009D075F">
            <w:pPr>
              <w:contextualSpacing/>
              <w:rPr>
                <w:sz w:val="24"/>
                <w:szCs w:val="24"/>
              </w:rPr>
            </w:pPr>
            <w:r>
              <w:rPr>
                <w:color w:val="000000"/>
                <w:sz w:val="24"/>
                <w:szCs w:val="24"/>
              </w:rPr>
              <w:t xml:space="preserve">- </w:t>
            </w:r>
            <w:r w:rsidRPr="00F25CB0">
              <w:rPr>
                <w:color w:val="000000"/>
                <w:sz w:val="24"/>
                <w:szCs w:val="24"/>
              </w:rPr>
              <w:t>количеств</w:t>
            </w:r>
            <w:r>
              <w:rPr>
                <w:color w:val="000000"/>
                <w:sz w:val="24"/>
                <w:szCs w:val="24"/>
              </w:rPr>
              <w:t xml:space="preserve">о </w:t>
            </w:r>
            <w:r w:rsidRPr="00940BCA">
              <w:rPr>
                <w:color w:val="000000"/>
                <w:sz w:val="24"/>
                <w:szCs w:val="24"/>
              </w:rPr>
              <w:t>вывесок и рекламных конструкций в соответствии с правилами благоустройства</w:t>
            </w:r>
          </w:p>
        </w:tc>
      </w:tr>
      <w:tr w:rsidR="00451A3C" w:rsidRPr="00F25CB0" w:rsidTr="00451A3C">
        <w:trPr>
          <w:trHeight w:val="525"/>
        </w:trPr>
        <w:tc>
          <w:tcPr>
            <w:tcW w:w="15163" w:type="dxa"/>
            <w:gridSpan w:val="7"/>
            <w:tcBorders>
              <w:top w:val="single" w:sz="4" w:space="0" w:color="auto"/>
              <w:left w:val="single" w:sz="4" w:space="0" w:color="auto"/>
              <w:bottom w:val="single" w:sz="4" w:space="0" w:color="auto"/>
              <w:right w:val="single" w:sz="4" w:space="0" w:color="auto"/>
            </w:tcBorders>
          </w:tcPr>
          <w:p w:rsidR="00451A3C" w:rsidRDefault="00451A3C" w:rsidP="00451A3C">
            <w:pPr>
              <w:contextualSpacing/>
              <w:jc w:val="center"/>
              <w:rPr>
                <w:color w:val="000000"/>
                <w:sz w:val="24"/>
                <w:szCs w:val="24"/>
              </w:rPr>
            </w:pPr>
            <w:r>
              <w:rPr>
                <w:color w:val="000000"/>
                <w:sz w:val="24"/>
                <w:szCs w:val="24"/>
              </w:rPr>
              <w:t xml:space="preserve">Подпрограмма 1: </w:t>
            </w:r>
            <w:r w:rsidRPr="00451A3C">
              <w:rPr>
                <w:color w:val="000000"/>
                <w:sz w:val="24"/>
                <w:szCs w:val="24"/>
              </w:rPr>
              <w:t xml:space="preserve">«Увековечение памяти погибших на территории поселка Кшенский Советского района Курской области при защите Отечества на </w:t>
            </w:r>
            <w:r w:rsidR="008D322F">
              <w:rPr>
                <w:color w:val="000000"/>
                <w:sz w:val="24"/>
                <w:szCs w:val="24"/>
              </w:rPr>
              <w:t>2020</w:t>
            </w:r>
            <w:r w:rsidRPr="00451A3C">
              <w:rPr>
                <w:color w:val="000000"/>
                <w:sz w:val="24"/>
                <w:szCs w:val="24"/>
              </w:rPr>
              <w:t xml:space="preserve"> - 2024 годы»</w:t>
            </w:r>
          </w:p>
        </w:tc>
      </w:tr>
      <w:tr w:rsidR="00451A3C" w:rsidRPr="00F25CB0" w:rsidTr="00451A3C">
        <w:trPr>
          <w:trHeight w:val="525"/>
        </w:trPr>
        <w:tc>
          <w:tcPr>
            <w:tcW w:w="15163" w:type="dxa"/>
            <w:gridSpan w:val="7"/>
            <w:tcBorders>
              <w:top w:val="single" w:sz="4" w:space="0" w:color="auto"/>
              <w:left w:val="single" w:sz="4" w:space="0" w:color="auto"/>
              <w:bottom w:val="single" w:sz="4" w:space="0" w:color="auto"/>
              <w:right w:val="single" w:sz="4" w:space="0" w:color="auto"/>
            </w:tcBorders>
          </w:tcPr>
          <w:p w:rsidR="00451A3C" w:rsidRPr="00451A3C" w:rsidRDefault="00451A3C" w:rsidP="00451A3C">
            <w:pPr>
              <w:contextualSpacing/>
              <w:rPr>
                <w:color w:val="000000"/>
                <w:sz w:val="24"/>
                <w:szCs w:val="24"/>
              </w:rPr>
            </w:pPr>
            <w:r w:rsidRPr="00451A3C">
              <w:rPr>
                <w:color w:val="000000"/>
                <w:sz w:val="24"/>
                <w:szCs w:val="24"/>
              </w:rPr>
              <w:t>Задача:</w:t>
            </w:r>
          </w:p>
          <w:p w:rsidR="00451A3C" w:rsidRPr="00451A3C" w:rsidRDefault="00451A3C" w:rsidP="00451A3C">
            <w:pPr>
              <w:contextualSpacing/>
              <w:rPr>
                <w:color w:val="000000"/>
                <w:sz w:val="24"/>
                <w:szCs w:val="24"/>
              </w:rPr>
            </w:pPr>
            <w:r w:rsidRPr="00451A3C">
              <w:rPr>
                <w:color w:val="000000"/>
                <w:sz w:val="24"/>
                <w:szCs w:val="24"/>
              </w:rPr>
              <w:t>- обустройство мест захоронения погибших при защите Отечества;</w:t>
            </w:r>
          </w:p>
          <w:p w:rsidR="00451A3C" w:rsidRPr="00451A3C" w:rsidRDefault="00451A3C" w:rsidP="00451A3C">
            <w:pPr>
              <w:contextualSpacing/>
              <w:rPr>
                <w:color w:val="000000"/>
                <w:sz w:val="24"/>
                <w:szCs w:val="24"/>
              </w:rPr>
            </w:pPr>
            <w:r w:rsidRPr="00451A3C">
              <w:rPr>
                <w:color w:val="000000"/>
                <w:sz w:val="24"/>
                <w:szCs w:val="24"/>
              </w:rPr>
              <w:t>- восстановление (ремонт, реставрация, благоустройство) воинских захоронений;</w:t>
            </w:r>
          </w:p>
          <w:p w:rsidR="00451A3C" w:rsidRDefault="00451A3C" w:rsidP="00451A3C">
            <w:pPr>
              <w:contextualSpacing/>
              <w:rPr>
                <w:color w:val="000000"/>
                <w:sz w:val="24"/>
                <w:szCs w:val="24"/>
              </w:rPr>
            </w:pPr>
            <w:r w:rsidRPr="00451A3C">
              <w:rPr>
                <w:color w:val="000000"/>
                <w:sz w:val="24"/>
                <w:szCs w:val="24"/>
              </w:rPr>
              <w:t>- нанесение недостающих воинских званий, фамилий и инициалов на мемориальные сооружения воинских захоронений</w:t>
            </w:r>
          </w:p>
        </w:tc>
      </w:tr>
      <w:tr w:rsidR="00451A3C"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451A3C" w:rsidRPr="00451A3C" w:rsidRDefault="00451A3C" w:rsidP="00451A3C">
            <w:pPr>
              <w:ind w:firstLine="284"/>
              <w:jc w:val="both"/>
              <w:rPr>
                <w:sz w:val="24"/>
                <w:szCs w:val="24"/>
              </w:rPr>
            </w:pPr>
            <w:r>
              <w:rPr>
                <w:sz w:val="24"/>
                <w:szCs w:val="24"/>
              </w:rPr>
              <w:t>1. Н</w:t>
            </w:r>
            <w:r w:rsidRPr="00451A3C">
              <w:rPr>
                <w:sz w:val="24"/>
                <w:szCs w:val="24"/>
              </w:rPr>
              <w:t xml:space="preserve">анесение имен (воинских званий, фамилий и инициалов) погибших при защите Отечества на мемориальные </w:t>
            </w:r>
            <w:r w:rsidRPr="00451A3C">
              <w:rPr>
                <w:sz w:val="24"/>
                <w:szCs w:val="24"/>
              </w:rPr>
              <w:lastRenderedPageBreak/>
              <w:t>сооружения воинских захоронений по месту захоронения;</w:t>
            </w:r>
          </w:p>
          <w:p w:rsidR="00451A3C" w:rsidRPr="00451A3C" w:rsidRDefault="00451A3C" w:rsidP="00451A3C">
            <w:pPr>
              <w:ind w:firstLine="284"/>
              <w:jc w:val="both"/>
              <w:rPr>
                <w:color w:val="000000"/>
                <w:sz w:val="24"/>
                <w:szCs w:val="24"/>
              </w:rPr>
            </w:pPr>
          </w:p>
        </w:tc>
        <w:tc>
          <w:tcPr>
            <w:tcW w:w="1559" w:type="dxa"/>
            <w:tcBorders>
              <w:top w:val="single" w:sz="4" w:space="0" w:color="auto"/>
              <w:left w:val="nil"/>
              <w:bottom w:val="single" w:sz="4" w:space="0" w:color="auto"/>
              <w:right w:val="single" w:sz="4" w:space="0" w:color="auto"/>
            </w:tcBorders>
          </w:tcPr>
          <w:p w:rsidR="00451A3C" w:rsidRPr="0049317B" w:rsidRDefault="00451A3C" w:rsidP="00451A3C">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2020</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451A3C" w:rsidRPr="00F25CB0" w:rsidRDefault="00451A3C" w:rsidP="00451A3C">
            <w:pPr>
              <w:contextualSpacing/>
              <w:rPr>
                <w:color w:val="000000"/>
                <w:sz w:val="24"/>
                <w:szCs w:val="24"/>
              </w:rPr>
            </w:pPr>
            <w:r w:rsidRPr="006D57AD">
              <w:rPr>
                <w:sz w:val="24"/>
                <w:szCs w:val="24"/>
              </w:rPr>
              <w:t>нанесени</w:t>
            </w:r>
            <w:r>
              <w:rPr>
                <w:sz w:val="24"/>
                <w:szCs w:val="24"/>
              </w:rPr>
              <w:t>е</w:t>
            </w:r>
            <w:r w:rsidRPr="006D57AD">
              <w:rPr>
                <w:sz w:val="24"/>
                <w:szCs w:val="24"/>
              </w:rPr>
              <w:t xml:space="preserve"> на мемориальные сооружения воинских захоронений по месту захоронения </w:t>
            </w:r>
            <w:r>
              <w:rPr>
                <w:sz w:val="24"/>
                <w:szCs w:val="24"/>
              </w:rPr>
              <w:t>616</w:t>
            </w:r>
            <w:r w:rsidRPr="006D57AD">
              <w:rPr>
                <w:sz w:val="24"/>
                <w:szCs w:val="24"/>
              </w:rPr>
              <w:t xml:space="preserve"> имен</w:t>
            </w:r>
            <w:r>
              <w:rPr>
                <w:sz w:val="24"/>
                <w:szCs w:val="24"/>
              </w:rPr>
              <w:t xml:space="preserve"> </w:t>
            </w:r>
            <w:r w:rsidRPr="006D57AD">
              <w:rPr>
                <w:sz w:val="24"/>
                <w:szCs w:val="24"/>
              </w:rPr>
              <w:t>погибших при защите Отечества</w:t>
            </w:r>
          </w:p>
        </w:tc>
        <w:tc>
          <w:tcPr>
            <w:tcW w:w="3159" w:type="dxa"/>
            <w:tcBorders>
              <w:top w:val="single" w:sz="4" w:space="0" w:color="auto"/>
              <w:left w:val="nil"/>
              <w:bottom w:val="single" w:sz="4" w:space="0" w:color="auto"/>
              <w:right w:val="single" w:sz="4" w:space="0" w:color="auto"/>
            </w:tcBorders>
          </w:tcPr>
          <w:p w:rsidR="00451A3C" w:rsidRPr="00F25CB0" w:rsidRDefault="00451A3C" w:rsidP="00451A3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E7937" w:rsidRPr="006D57AD" w:rsidRDefault="00CE7937" w:rsidP="00CE7937">
            <w:pPr>
              <w:rPr>
                <w:sz w:val="24"/>
                <w:szCs w:val="24"/>
              </w:rPr>
            </w:pPr>
            <w:r>
              <w:rPr>
                <w:sz w:val="24"/>
                <w:szCs w:val="24"/>
              </w:rPr>
              <w:t xml:space="preserve">- </w:t>
            </w:r>
            <w:r w:rsidRPr="006D57AD">
              <w:rPr>
                <w:sz w:val="24"/>
                <w:szCs w:val="24"/>
              </w:rPr>
              <w:t>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451A3C" w:rsidRDefault="00451A3C" w:rsidP="00451A3C">
            <w:pPr>
              <w:contextualSpacing/>
              <w:rPr>
                <w:color w:val="000000"/>
                <w:sz w:val="24"/>
                <w:szCs w:val="24"/>
              </w:rPr>
            </w:pPr>
          </w:p>
        </w:tc>
      </w:tr>
      <w:tr w:rsidR="00451A3C"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451A3C" w:rsidRPr="00451A3C" w:rsidRDefault="00451A3C" w:rsidP="00451A3C">
            <w:pPr>
              <w:ind w:firstLine="284"/>
              <w:jc w:val="both"/>
              <w:rPr>
                <w:sz w:val="24"/>
                <w:szCs w:val="24"/>
              </w:rPr>
            </w:pPr>
            <w:r>
              <w:rPr>
                <w:sz w:val="24"/>
                <w:szCs w:val="24"/>
              </w:rPr>
              <w:lastRenderedPageBreak/>
              <w:t>2. П</w:t>
            </w:r>
            <w:r w:rsidRPr="00451A3C">
              <w:rPr>
                <w:sz w:val="24"/>
                <w:szCs w:val="24"/>
              </w:rPr>
              <w:t>роведение восстановительных работ; установка мемориальных знаков.</w:t>
            </w:r>
          </w:p>
          <w:p w:rsidR="00451A3C" w:rsidRDefault="00451A3C" w:rsidP="00451A3C">
            <w:pPr>
              <w:ind w:firstLine="284"/>
              <w:rPr>
                <w:color w:val="000000"/>
                <w:sz w:val="24"/>
                <w:szCs w:val="24"/>
              </w:rPr>
            </w:pPr>
          </w:p>
        </w:tc>
        <w:tc>
          <w:tcPr>
            <w:tcW w:w="1559" w:type="dxa"/>
            <w:tcBorders>
              <w:top w:val="single" w:sz="4" w:space="0" w:color="auto"/>
              <w:left w:val="nil"/>
              <w:bottom w:val="single" w:sz="4" w:space="0" w:color="auto"/>
              <w:right w:val="single" w:sz="4" w:space="0" w:color="auto"/>
            </w:tcBorders>
          </w:tcPr>
          <w:p w:rsidR="00451A3C" w:rsidRPr="0049317B" w:rsidRDefault="00451A3C" w:rsidP="00451A3C">
            <w:pPr>
              <w:rPr>
                <w:color w:val="000000"/>
                <w:sz w:val="24"/>
                <w:szCs w:val="24"/>
              </w:rPr>
            </w:pPr>
            <w:r w:rsidRPr="0049317B">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2020</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451A3C" w:rsidRPr="00F25CB0" w:rsidRDefault="00CE7937" w:rsidP="00451A3C">
            <w:pPr>
              <w:contextualSpacing/>
              <w:rPr>
                <w:color w:val="000000"/>
                <w:sz w:val="24"/>
                <w:szCs w:val="24"/>
              </w:rPr>
            </w:pPr>
            <w:r w:rsidRPr="00CE7937">
              <w:rPr>
                <w:color w:val="000000"/>
                <w:sz w:val="24"/>
                <w:szCs w:val="24"/>
              </w:rPr>
              <w:t>установка 5 мемориальных знаков</w:t>
            </w:r>
          </w:p>
        </w:tc>
        <w:tc>
          <w:tcPr>
            <w:tcW w:w="3159" w:type="dxa"/>
            <w:tcBorders>
              <w:top w:val="single" w:sz="4" w:space="0" w:color="auto"/>
              <w:left w:val="nil"/>
              <w:bottom w:val="single" w:sz="4" w:space="0" w:color="auto"/>
              <w:right w:val="single" w:sz="4" w:space="0" w:color="auto"/>
            </w:tcBorders>
          </w:tcPr>
          <w:p w:rsidR="00451A3C" w:rsidRPr="00F25CB0" w:rsidRDefault="00451A3C" w:rsidP="00451A3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451A3C" w:rsidRDefault="00CE7937" w:rsidP="00451A3C">
            <w:pPr>
              <w:contextualSpacing/>
              <w:rPr>
                <w:color w:val="000000"/>
                <w:sz w:val="24"/>
                <w:szCs w:val="24"/>
              </w:rPr>
            </w:pPr>
            <w:r>
              <w:rPr>
                <w:color w:val="000000"/>
                <w:sz w:val="24"/>
                <w:szCs w:val="24"/>
              </w:rPr>
              <w:t xml:space="preserve">- </w:t>
            </w:r>
            <w:r w:rsidRPr="00CE7937">
              <w:rPr>
                <w:color w:val="000000"/>
                <w:sz w:val="24"/>
                <w:szCs w:val="24"/>
              </w:rPr>
              <w:t>количество проведенных восстановительных работ (единиц) количество установленных мемориальных знаков (единиц)</w:t>
            </w:r>
          </w:p>
        </w:tc>
      </w:tr>
    </w:tbl>
    <w:p w:rsidR="00CB28E1" w:rsidRPr="002C599F" w:rsidRDefault="00CB28E1" w:rsidP="00CB28E1"/>
    <w:p w:rsidR="00CB28E1" w:rsidRDefault="00CB28E1"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Pr="002C599F" w:rsidRDefault="00F377A4" w:rsidP="00CB28E1">
      <w:pPr>
        <w:widowControl w:val="0"/>
        <w:autoSpaceDE w:val="0"/>
        <w:autoSpaceDN w:val="0"/>
        <w:adjustRightInd w:val="0"/>
        <w:contextualSpacing/>
        <w:jc w:val="both"/>
      </w:pPr>
    </w:p>
    <w:p w:rsidR="00CB28E1" w:rsidRPr="0089576E" w:rsidRDefault="00CB28E1" w:rsidP="00CB28E1">
      <w:pPr>
        <w:pStyle w:val="ConsPlusNormal"/>
        <w:ind w:left="7938"/>
        <w:contextualSpacing/>
        <w:jc w:val="right"/>
        <w:outlineLvl w:val="2"/>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CB28E1" w:rsidRPr="0089576E" w:rsidRDefault="00CB28E1" w:rsidP="00CB28E1">
      <w:pPr>
        <w:ind w:left="7938"/>
        <w:contextualSpacing/>
        <w:jc w:val="right"/>
      </w:pPr>
      <w:r w:rsidRPr="0089576E">
        <w:t>к муниципальной программе «</w:t>
      </w:r>
      <w:r w:rsidRPr="00A7200F">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A7200F">
        <w:t xml:space="preserve"> год</w:t>
      </w:r>
      <w:r>
        <w:t>ы»</w:t>
      </w:r>
    </w:p>
    <w:p w:rsidR="00CB28E1" w:rsidRPr="0089576E" w:rsidRDefault="00CB28E1" w:rsidP="00CB28E1">
      <w:pPr>
        <w:ind w:left="7938"/>
        <w:contextualSpacing/>
      </w:pPr>
    </w:p>
    <w:p w:rsidR="00CB28E1" w:rsidRDefault="00CB28E1" w:rsidP="00CB28E1">
      <w:pPr>
        <w:contextualSpacing/>
        <w:jc w:val="center"/>
        <w:rPr>
          <w:bCs/>
          <w:color w:val="000000"/>
        </w:rPr>
      </w:pPr>
      <w:r w:rsidRPr="0089576E">
        <w:rPr>
          <w:bCs/>
          <w:color w:val="000000"/>
        </w:rPr>
        <w:t xml:space="preserve">Ресурсное обеспечение муниципальной программы </w:t>
      </w:r>
    </w:p>
    <w:p w:rsidR="00CB28E1" w:rsidRDefault="00CB28E1" w:rsidP="00CB28E1">
      <w:pPr>
        <w:contextualSpacing/>
        <w:jc w:val="center"/>
      </w:pPr>
      <w:r w:rsidRPr="0089576E">
        <w:t>«</w:t>
      </w:r>
      <w:r w:rsidRPr="00A7200F">
        <w:t xml:space="preserve">Формирование современной городской среды муниципального образования «поселок Кшенский» </w:t>
      </w:r>
    </w:p>
    <w:p w:rsidR="00CB28E1" w:rsidRPr="0089576E" w:rsidRDefault="00CB28E1" w:rsidP="00CB28E1">
      <w:pPr>
        <w:contextualSpacing/>
        <w:jc w:val="center"/>
        <w:rPr>
          <w:color w:val="FF0000"/>
        </w:rPr>
      </w:pPr>
      <w:r w:rsidRPr="00A7200F">
        <w:t>Советского района Курской области на 201</w:t>
      </w:r>
      <w:r w:rsidR="00055B25">
        <w:t>8 - 2024</w:t>
      </w:r>
      <w:r w:rsidRPr="00A7200F">
        <w:t xml:space="preserve"> год</w:t>
      </w:r>
      <w:r>
        <w:t>ы</w:t>
      </w:r>
      <w:r w:rsidRPr="0089576E">
        <w:t>»</w:t>
      </w:r>
    </w:p>
    <w:p w:rsidR="00CB28E1" w:rsidRPr="0089576E" w:rsidRDefault="00CB28E1" w:rsidP="00CB28E1">
      <w:pPr>
        <w:widowControl w:val="0"/>
        <w:autoSpaceDE w:val="0"/>
        <w:autoSpaceDN w:val="0"/>
        <w:adjustRightInd w:val="0"/>
        <w:ind w:left="284"/>
        <w:contextualSpacing/>
        <w:jc w:val="both"/>
      </w:pPr>
    </w:p>
    <w:p w:rsidR="00CB28E1" w:rsidRDefault="00CB28E1" w:rsidP="00CB28E1">
      <w:pPr>
        <w:widowControl w:val="0"/>
        <w:autoSpaceDE w:val="0"/>
        <w:autoSpaceDN w:val="0"/>
        <w:adjustRightInd w:val="0"/>
        <w:contextualSpacing/>
        <w:jc w:val="both"/>
      </w:pPr>
      <w:r w:rsidRPr="0089576E">
        <w:t>&lt;1&gt; Далее в настоящем Приложении используется сокращения</w:t>
      </w:r>
      <w:r>
        <w:t>:</w:t>
      </w:r>
      <w:r w:rsidRPr="0089576E">
        <w:t xml:space="preserve"> ФБ - Федеральный бюджет, КБ </w:t>
      </w:r>
      <w:r>
        <w:t>–</w:t>
      </w:r>
      <w:r w:rsidRPr="0089576E">
        <w:t xml:space="preserve"> </w:t>
      </w:r>
      <w:r>
        <w:t xml:space="preserve">областной </w:t>
      </w:r>
      <w:r w:rsidRPr="0089576E">
        <w:t xml:space="preserve">бюджет, МБ </w:t>
      </w:r>
      <w:r>
        <w:t>–</w:t>
      </w:r>
      <w:r w:rsidRPr="0089576E">
        <w:t xml:space="preserve"> </w:t>
      </w:r>
      <w:r>
        <w:t xml:space="preserve">местный </w:t>
      </w:r>
      <w:r w:rsidRPr="0089576E">
        <w:t>бюджет</w:t>
      </w:r>
    </w:p>
    <w:p w:rsidR="00CB28E1" w:rsidRDefault="00CB28E1" w:rsidP="00CB28E1">
      <w:pPr>
        <w:widowControl w:val="0"/>
        <w:autoSpaceDE w:val="0"/>
        <w:autoSpaceDN w:val="0"/>
        <w:adjustRightInd w:val="0"/>
        <w:contextualSpacing/>
        <w:jc w:val="both"/>
      </w:pPr>
    </w:p>
    <w:p w:rsidR="00CB28E1" w:rsidRPr="0089576E" w:rsidRDefault="00CB28E1" w:rsidP="00CB28E1">
      <w:pPr>
        <w:widowControl w:val="0"/>
        <w:autoSpaceDE w:val="0"/>
        <w:autoSpaceDN w:val="0"/>
        <w:adjustRightInd w:val="0"/>
        <w:contextualSpacing/>
        <w:jc w:val="both"/>
      </w:pPr>
    </w:p>
    <w:tbl>
      <w:tblPr>
        <w:tblW w:w="15197"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2013"/>
        <w:gridCol w:w="2268"/>
        <w:gridCol w:w="822"/>
        <w:gridCol w:w="992"/>
        <w:gridCol w:w="1588"/>
        <w:gridCol w:w="992"/>
        <w:gridCol w:w="2269"/>
      </w:tblGrid>
      <w:tr w:rsidR="00CB28E1" w:rsidRPr="006B000D" w:rsidTr="009D075F">
        <w:trPr>
          <w:trHeight w:val="411"/>
        </w:trPr>
        <w:tc>
          <w:tcPr>
            <w:tcW w:w="709"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 п/п</w:t>
            </w:r>
          </w:p>
        </w:tc>
        <w:tc>
          <w:tcPr>
            <w:tcW w:w="3544"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Наименование Программы, основного мероприятия  Программы</w:t>
            </w:r>
          </w:p>
        </w:tc>
        <w:tc>
          <w:tcPr>
            <w:tcW w:w="2013" w:type="dxa"/>
            <w:vMerge w:val="restart"/>
          </w:tcPr>
          <w:p w:rsidR="00CB28E1" w:rsidRPr="006B000D" w:rsidRDefault="00CB28E1" w:rsidP="009D075F">
            <w:pPr>
              <w:autoSpaceDE w:val="0"/>
              <w:autoSpaceDN w:val="0"/>
              <w:adjustRightInd w:val="0"/>
              <w:contextualSpacing/>
              <w:jc w:val="center"/>
              <w:rPr>
                <w:color w:val="000000"/>
                <w:sz w:val="24"/>
                <w:szCs w:val="24"/>
              </w:rPr>
            </w:pPr>
            <w:r w:rsidRPr="006B000D">
              <w:rPr>
                <w:color w:val="000000"/>
                <w:sz w:val="24"/>
                <w:szCs w:val="24"/>
              </w:rPr>
              <w:t>Ответственный исполнитель, соисполнитель, муниципальный заказчик-координатор, участник</w:t>
            </w:r>
          </w:p>
        </w:tc>
        <w:tc>
          <w:tcPr>
            <w:tcW w:w="2268"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color w:val="000000"/>
                <w:sz w:val="24"/>
                <w:szCs w:val="24"/>
              </w:rPr>
              <w:t>Источник финансирования</w:t>
            </w:r>
          </w:p>
        </w:tc>
        <w:tc>
          <w:tcPr>
            <w:tcW w:w="4394" w:type="dxa"/>
            <w:gridSpan w:val="4"/>
            <w:vAlign w:val="center"/>
          </w:tcPr>
          <w:p w:rsidR="00CB28E1" w:rsidRPr="006B000D" w:rsidRDefault="00CB28E1" w:rsidP="009D075F">
            <w:pPr>
              <w:contextualSpacing/>
              <w:jc w:val="center"/>
              <w:rPr>
                <w:color w:val="000000"/>
                <w:sz w:val="24"/>
                <w:szCs w:val="24"/>
              </w:rPr>
            </w:pPr>
            <w:r w:rsidRPr="006B000D">
              <w:rPr>
                <w:color w:val="000000"/>
                <w:sz w:val="24"/>
                <w:szCs w:val="24"/>
              </w:rPr>
              <w:t>Код бюджетной классификации</w:t>
            </w:r>
          </w:p>
        </w:tc>
        <w:tc>
          <w:tcPr>
            <w:tcW w:w="2269" w:type="dxa"/>
            <w:vAlign w:val="center"/>
          </w:tcPr>
          <w:p w:rsidR="00CB28E1" w:rsidRPr="006B000D" w:rsidRDefault="00CB28E1" w:rsidP="009D075F">
            <w:pPr>
              <w:contextualSpacing/>
              <w:jc w:val="center"/>
              <w:rPr>
                <w:color w:val="000000"/>
                <w:sz w:val="24"/>
                <w:szCs w:val="24"/>
              </w:rPr>
            </w:pPr>
            <w:r w:rsidRPr="006B000D">
              <w:rPr>
                <w:color w:val="000000"/>
                <w:sz w:val="24"/>
                <w:szCs w:val="24"/>
              </w:rPr>
              <w:t>Объемы бюджетных ассигнований</w:t>
            </w:r>
          </w:p>
          <w:p w:rsidR="00CB28E1" w:rsidRPr="006B000D" w:rsidRDefault="00CB28E1" w:rsidP="009D075F">
            <w:pPr>
              <w:contextualSpacing/>
              <w:jc w:val="center"/>
              <w:rPr>
                <w:color w:val="000000"/>
                <w:sz w:val="24"/>
                <w:szCs w:val="24"/>
              </w:rPr>
            </w:pPr>
            <w:r w:rsidRPr="006B000D">
              <w:rPr>
                <w:color w:val="000000"/>
                <w:sz w:val="24"/>
                <w:szCs w:val="24"/>
              </w:rPr>
              <w:t>(тыс. рублей)</w:t>
            </w:r>
          </w:p>
        </w:tc>
      </w:tr>
      <w:tr w:rsidR="00CB28E1" w:rsidRPr="006B000D" w:rsidTr="009D075F">
        <w:trPr>
          <w:trHeight w:val="1076"/>
        </w:trPr>
        <w:tc>
          <w:tcPr>
            <w:tcW w:w="709" w:type="dxa"/>
            <w:vMerge/>
            <w:vAlign w:val="center"/>
          </w:tcPr>
          <w:p w:rsidR="00CB28E1" w:rsidRPr="006B000D" w:rsidRDefault="00CB28E1" w:rsidP="009D075F">
            <w:pPr>
              <w:contextualSpacing/>
              <w:rPr>
                <w:spacing w:val="-2"/>
                <w:sz w:val="24"/>
                <w:szCs w:val="24"/>
              </w:rPr>
            </w:pPr>
          </w:p>
        </w:tc>
        <w:tc>
          <w:tcPr>
            <w:tcW w:w="3544" w:type="dxa"/>
            <w:vMerge/>
            <w:vAlign w:val="center"/>
          </w:tcPr>
          <w:p w:rsidR="00CB28E1" w:rsidRPr="006B000D" w:rsidRDefault="00CB28E1" w:rsidP="009D075F">
            <w:pPr>
              <w:contextualSpacing/>
              <w:rPr>
                <w:spacing w:val="-2"/>
                <w:sz w:val="24"/>
                <w:szCs w:val="24"/>
              </w:rPr>
            </w:pPr>
          </w:p>
        </w:tc>
        <w:tc>
          <w:tcPr>
            <w:tcW w:w="2013" w:type="dxa"/>
            <w:vMerge/>
          </w:tcPr>
          <w:p w:rsidR="00CB28E1" w:rsidRPr="006B000D" w:rsidRDefault="00CB28E1" w:rsidP="009D075F">
            <w:pPr>
              <w:contextualSpacing/>
              <w:rPr>
                <w:spacing w:val="-2"/>
                <w:sz w:val="24"/>
                <w:szCs w:val="24"/>
              </w:rPr>
            </w:pPr>
          </w:p>
        </w:tc>
        <w:tc>
          <w:tcPr>
            <w:tcW w:w="2268" w:type="dxa"/>
            <w:vMerge/>
          </w:tcPr>
          <w:p w:rsidR="00CB28E1" w:rsidRPr="006B000D" w:rsidRDefault="00CB28E1" w:rsidP="009D075F">
            <w:pPr>
              <w:contextualSpacing/>
              <w:rPr>
                <w:spacing w:val="-2"/>
                <w:sz w:val="24"/>
                <w:szCs w:val="24"/>
              </w:rPr>
            </w:pPr>
          </w:p>
        </w:tc>
        <w:tc>
          <w:tcPr>
            <w:tcW w:w="822" w:type="dxa"/>
            <w:vAlign w:val="center"/>
          </w:tcPr>
          <w:p w:rsidR="00CB28E1" w:rsidRPr="006B000D" w:rsidRDefault="00CB28E1" w:rsidP="009D075F">
            <w:pPr>
              <w:contextualSpacing/>
              <w:jc w:val="center"/>
              <w:rPr>
                <w:color w:val="000000"/>
                <w:sz w:val="24"/>
                <w:szCs w:val="24"/>
              </w:rPr>
            </w:pPr>
            <w:r w:rsidRPr="006B000D">
              <w:rPr>
                <w:color w:val="000000"/>
                <w:sz w:val="24"/>
                <w:szCs w:val="24"/>
              </w:rPr>
              <w:t>ГРБС</w:t>
            </w:r>
          </w:p>
        </w:tc>
        <w:tc>
          <w:tcPr>
            <w:tcW w:w="992" w:type="dxa"/>
            <w:vAlign w:val="center"/>
          </w:tcPr>
          <w:p w:rsidR="00CB28E1" w:rsidRPr="006B000D" w:rsidRDefault="00CB28E1" w:rsidP="009D075F">
            <w:pPr>
              <w:contextualSpacing/>
              <w:jc w:val="center"/>
              <w:rPr>
                <w:color w:val="000000"/>
                <w:sz w:val="24"/>
                <w:szCs w:val="24"/>
              </w:rPr>
            </w:pPr>
            <w:proofErr w:type="spellStart"/>
            <w:proofErr w:type="gramStart"/>
            <w:r w:rsidRPr="006B000D">
              <w:rPr>
                <w:color w:val="000000"/>
                <w:sz w:val="24"/>
                <w:szCs w:val="24"/>
              </w:rPr>
              <w:t>Рз</w:t>
            </w:r>
            <w:proofErr w:type="spellEnd"/>
            <w:r w:rsidRPr="006B000D">
              <w:rPr>
                <w:color w:val="000000"/>
                <w:sz w:val="24"/>
                <w:szCs w:val="24"/>
              </w:rPr>
              <w:t xml:space="preserve">  </w:t>
            </w:r>
            <w:proofErr w:type="spellStart"/>
            <w:r w:rsidRPr="006B000D">
              <w:rPr>
                <w:color w:val="000000"/>
                <w:sz w:val="24"/>
                <w:szCs w:val="24"/>
              </w:rPr>
              <w:t>Пр</w:t>
            </w:r>
            <w:proofErr w:type="spellEnd"/>
            <w:proofErr w:type="gramEnd"/>
          </w:p>
        </w:tc>
        <w:tc>
          <w:tcPr>
            <w:tcW w:w="1588" w:type="dxa"/>
            <w:vAlign w:val="center"/>
          </w:tcPr>
          <w:p w:rsidR="00CB28E1" w:rsidRPr="006B000D" w:rsidRDefault="00CB28E1" w:rsidP="009D075F">
            <w:pPr>
              <w:contextualSpacing/>
              <w:jc w:val="center"/>
              <w:rPr>
                <w:color w:val="000000"/>
                <w:sz w:val="24"/>
                <w:szCs w:val="24"/>
              </w:rPr>
            </w:pPr>
            <w:r w:rsidRPr="006B000D">
              <w:rPr>
                <w:color w:val="000000"/>
                <w:sz w:val="24"/>
                <w:szCs w:val="24"/>
              </w:rPr>
              <w:t>ЦСР</w:t>
            </w:r>
          </w:p>
        </w:tc>
        <w:tc>
          <w:tcPr>
            <w:tcW w:w="992" w:type="dxa"/>
            <w:vAlign w:val="center"/>
          </w:tcPr>
          <w:p w:rsidR="00CB28E1" w:rsidRPr="006B000D" w:rsidRDefault="00CB28E1" w:rsidP="009D075F">
            <w:pPr>
              <w:contextualSpacing/>
              <w:jc w:val="center"/>
              <w:rPr>
                <w:color w:val="000000"/>
                <w:sz w:val="24"/>
                <w:szCs w:val="24"/>
              </w:rPr>
            </w:pPr>
            <w:r w:rsidRPr="006B000D">
              <w:rPr>
                <w:color w:val="000000"/>
                <w:sz w:val="24"/>
                <w:szCs w:val="24"/>
              </w:rPr>
              <w:t>ВР</w:t>
            </w:r>
          </w:p>
        </w:tc>
        <w:tc>
          <w:tcPr>
            <w:tcW w:w="2269" w:type="dxa"/>
            <w:vAlign w:val="center"/>
          </w:tcPr>
          <w:p w:rsidR="00CB28E1" w:rsidRPr="006B000D" w:rsidRDefault="00CB28E1" w:rsidP="009D075F">
            <w:pPr>
              <w:autoSpaceDE w:val="0"/>
              <w:autoSpaceDN w:val="0"/>
              <w:adjustRightInd w:val="0"/>
              <w:contextualSpacing/>
              <w:jc w:val="center"/>
              <w:rPr>
                <w:spacing w:val="-2"/>
                <w:sz w:val="24"/>
                <w:szCs w:val="24"/>
              </w:rPr>
            </w:pPr>
          </w:p>
        </w:tc>
      </w:tr>
      <w:tr w:rsidR="00CB28E1" w:rsidRPr="006B000D" w:rsidTr="009D075F">
        <w:trPr>
          <w:trHeight w:val="307"/>
        </w:trPr>
        <w:tc>
          <w:tcPr>
            <w:tcW w:w="709" w:type="dxa"/>
            <w:tcBorders>
              <w:bottom w:val="single" w:sz="4" w:space="0" w:color="auto"/>
            </w:tcBorders>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1</w:t>
            </w:r>
          </w:p>
        </w:tc>
        <w:tc>
          <w:tcPr>
            <w:tcW w:w="3544" w:type="dxa"/>
            <w:tcBorders>
              <w:bottom w:val="single" w:sz="4" w:space="0" w:color="auto"/>
            </w:tcBorders>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2</w:t>
            </w:r>
          </w:p>
        </w:tc>
        <w:tc>
          <w:tcPr>
            <w:tcW w:w="2013" w:type="dxa"/>
            <w:tcBorders>
              <w:bottom w:val="single" w:sz="4" w:space="0" w:color="auto"/>
            </w:tcBorders>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3</w:t>
            </w:r>
          </w:p>
        </w:tc>
        <w:tc>
          <w:tcPr>
            <w:tcW w:w="2268"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4</w:t>
            </w:r>
          </w:p>
        </w:tc>
        <w:tc>
          <w:tcPr>
            <w:tcW w:w="82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5</w:t>
            </w:r>
          </w:p>
        </w:tc>
        <w:tc>
          <w:tcPr>
            <w:tcW w:w="99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6</w:t>
            </w:r>
          </w:p>
        </w:tc>
        <w:tc>
          <w:tcPr>
            <w:tcW w:w="1588"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7</w:t>
            </w:r>
          </w:p>
        </w:tc>
        <w:tc>
          <w:tcPr>
            <w:tcW w:w="99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8</w:t>
            </w:r>
          </w:p>
        </w:tc>
        <w:tc>
          <w:tcPr>
            <w:tcW w:w="2269" w:type="dxa"/>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9</w:t>
            </w:r>
          </w:p>
        </w:tc>
      </w:tr>
      <w:tr w:rsidR="00CB28E1" w:rsidRPr="006B000D" w:rsidTr="009D075F">
        <w:trPr>
          <w:trHeight w:val="844"/>
        </w:trPr>
        <w:tc>
          <w:tcPr>
            <w:tcW w:w="709" w:type="dxa"/>
            <w:vMerge w:val="restart"/>
            <w:tcBorders>
              <w:bottom w:val="single" w:sz="4" w:space="0" w:color="auto"/>
            </w:tcBorders>
          </w:tcPr>
          <w:p w:rsidR="00CB28E1" w:rsidRPr="006B000D" w:rsidRDefault="00CB28E1" w:rsidP="009D075F">
            <w:pPr>
              <w:autoSpaceDE w:val="0"/>
              <w:autoSpaceDN w:val="0"/>
              <w:adjustRightInd w:val="0"/>
              <w:contextualSpacing/>
              <w:jc w:val="center"/>
              <w:outlineLvl w:val="2"/>
              <w:rPr>
                <w:sz w:val="24"/>
                <w:szCs w:val="24"/>
              </w:rPr>
            </w:pPr>
          </w:p>
          <w:p w:rsidR="00CB28E1" w:rsidRPr="006B000D" w:rsidRDefault="00CB28E1" w:rsidP="009D075F">
            <w:pPr>
              <w:autoSpaceDE w:val="0"/>
              <w:autoSpaceDN w:val="0"/>
              <w:adjustRightInd w:val="0"/>
              <w:contextualSpacing/>
              <w:jc w:val="center"/>
              <w:outlineLvl w:val="2"/>
              <w:rPr>
                <w:sz w:val="24"/>
                <w:szCs w:val="24"/>
              </w:rPr>
            </w:pPr>
          </w:p>
          <w:p w:rsidR="00CB28E1" w:rsidRPr="006B000D" w:rsidRDefault="00CB28E1" w:rsidP="009D075F">
            <w:pPr>
              <w:autoSpaceDE w:val="0"/>
              <w:autoSpaceDN w:val="0"/>
              <w:adjustRightInd w:val="0"/>
              <w:contextualSpacing/>
              <w:jc w:val="center"/>
              <w:outlineLvl w:val="2"/>
              <w:rPr>
                <w:sz w:val="24"/>
                <w:szCs w:val="24"/>
              </w:rPr>
            </w:pPr>
          </w:p>
        </w:tc>
        <w:tc>
          <w:tcPr>
            <w:tcW w:w="3544" w:type="dxa"/>
            <w:vMerge w:val="restart"/>
            <w:tcBorders>
              <w:bottom w:val="single" w:sz="4" w:space="0" w:color="auto"/>
            </w:tcBorders>
          </w:tcPr>
          <w:p w:rsidR="00CB28E1" w:rsidRPr="006B000D" w:rsidRDefault="00CB28E1" w:rsidP="009D075F">
            <w:pPr>
              <w:snapToGrid w:val="0"/>
              <w:contextualSpacing/>
              <w:rPr>
                <w:sz w:val="24"/>
                <w:szCs w:val="24"/>
              </w:rPr>
            </w:pPr>
            <w:r w:rsidRPr="006B000D">
              <w:rPr>
                <w:bCs/>
                <w:color w:val="000000"/>
                <w:sz w:val="24"/>
                <w:szCs w:val="24"/>
              </w:rPr>
              <w:t xml:space="preserve">Муниципальная программа </w:t>
            </w:r>
            <w:r w:rsidRPr="006B000D">
              <w:rPr>
                <w:sz w:val="24"/>
                <w:szCs w:val="24"/>
              </w:rPr>
              <w:t>«Формирование современной городской среды муниципального образования «поселок Кшенский» Советского района Курской области на 201</w:t>
            </w:r>
            <w:r w:rsidR="0093577B">
              <w:rPr>
                <w:sz w:val="24"/>
                <w:szCs w:val="24"/>
              </w:rPr>
              <w:t>8-2024</w:t>
            </w:r>
            <w:r w:rsidRPr="006B000D">
              <w:rPr>
                <w:sz w:val="24"/>
                <w:szCs w:val="24"/>
              </w:rPr>
              <w:t xml:space="preserve"> год</w:t>
            </w:r>
            <w:r w:rsidR="0093577B">
              <w:rPr>
                <w:sz w:val="24"/>
                <w:szCs w:val="24"/>
              </w:rPr>
              <w:t>ы</w:t>
            </w:r>
            <w:r w:rsidRPr="006B000D">
              <w:rPr>
                <w:sz w:val="24"/>
                <w:szCs w:val="24"/>
              </w:rPr>
              <w:t>»</w:t>
            </w:r>
          </w:p>
        </w:tc>
        <w:tc>
          <w:tcPr>
            <w:tcW w:w="2013" w:type="dxa"/>
            <w:vMerge w:val="restart"/>
            <w:tcBorders>
              <w:bottom w:val="single" w:sz="4" w:space="0" w:color="auto"/>
            </w:tcBorders>
          </w:tcPr>
          <w:p w:rsidR="00CB28E1" w:rsidRPr="006B000D" w:rsidRDefault="00CB28E1" w:rsidP="009D075F">
            <w:pPr>
              <w:contextualSpacing/>
              <w:rPr>
                <w:color w:val="000000"/>
                <w:sz w:val="24"/>
                <w:szCs w:val="24"/>
              </w:rPr>
            </w:pPr>
            <w:r w:rsidRPr="006B000D">
              <w:rPr>
                <w:color w:val="000000"/>
                <w:sz w:val="24"/>
                <w:szCs w:val="24"/>
              </w:rPr>
              <w:t xml:space="preserve">Администрация поселка Кшенский Советского района Курской области </w:t>
            </w: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Всего по программе:</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2269" w:type="dxa"/>
            <w:tcBorders>
              <w:bottom w:val="single" w:sz="4" w:space="0" w:color="auto"/>
            </w:tcBorders>
            <w:vAlign w:val="center"/>
          </w:tcPr>
          <w:p w:rsidR="00CB28E1" w:rsidRPr="006B000D" w:rsidRDefault="00DD54AC" w:rsidP="009D075F">
            <w:pPr>
              <w:contextualSpacing/>
              <w:jc w:val="center"/>
              <w:rPr>
                <w:sz w:val="24"/>
                <w:szCs w:val="24"/>
              </w:rPr>
            </w:pPr>
            <w:r w:rsidRPr="00DD54AC">
              <w:rPr>
                <w:sz w:val="24"/>
                <w:szCs w:val="24"/>
              </w:rPr>
              <w:t>12</w:t>
            </w:r>
            <w:r>
              <w:rPr>
                <w:sz w:val="24"/>
                <w:szCs w:val="24"/>
              </w:rPr>
              <w:t xml:space="preserve"> </w:t>
            </w:r>
            <w:r w:rsidRPr="00DD54AC">
              <w:rPr>
                <w:sz w:val="24"/>
                <w:szCs w:val="24"/>
              </w:rPr>
              <w:t>058,5654</w:t>
            </w:r>
          </w:p>
        </w:tc>
      </w:tr>
      <w:tr w:rsidR="00CB28E1" w:rsidRPr="006B000D" w:rsidTr="009D075F">
        <w:trPr>
          <w:trHeight w:val="1149"/>
        </w:trPr>
        <w:tc>
          <w:tcPr>
            <w:tcW w:w="709"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3544"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В т.ч.: ФБ, КБ</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D92480" w:rsidRDefault="00CB28E1" w:rsidP="009D075F">
            <w:pPr>
              <w:contextualSpacing/>
              <w:jc w:val="center"/>
              <w:rPr>
                <w:sz w:val="24"/>
                <w:szCs w:val="24"/>
                <w:lang w:val="en-US"/>
              </w:rPr>
            </w:pPr>
          </w:p>
        </w:tc>
        <w:tc>
          <w:tcPr>
            <w:tcW w:w="2269" w:type="dxa"/>
            <w:tcBorders>
              <w:bottom w:val="single" w:sz="4" w:space="0" w:color="auto"/>
            </w:tcBorders>
            <w:vAlign w:val="center"/>
          </w:tcPr>
          <w:p w:rsidR="00CB28E1" w:rsidRPr="006B000D" w:rsidRDefault="00DD54AC" w:rsidP="009D075F">
            <w:pPr>
              <w:contextualSpacing/>
              <w:jc w:val="center"/>
              <w:rPr>
                <w:sz w:val="24"/>
                <w:szCs w:val="24"/>
              </w:rPr>
            </w:pPr>
            <w:r w:rsidRPr="00DD54AC">
              <w:rPr>
                <w:sz w:val="24"/>
                <w:szCs w:val="24"/>
              </w:rPr>
              <w:t>378,17252</w:t>
            </w:r>
          </w:p>
        </w:tc>
      </w:tr>
      <w:tr w:rsidR="00CB28E1" w:rsidRPr="006B000D" w:rsidTr="009D075F">
        <w:trPr>
          <w:trHeight w:val="675"/>
        </w:trPr>
        <w:tc>
          <w:tcPr>
            <w:tcW w:w="709"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3544"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top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МБ</w:t>
            </w:r>
          </w:p>
        </w:tc>
        <w:tc>
          <w:tcPr>
            <w:tcW w:w="822" w:type="dxa"/>
            <w:tcBorders>
              <w:top w:val="single" w:sz="4" w:space="0" w:color="auto"/>
            </w:tcBorders>
          </w:tcPr>
          <w:p w:rsidR="00CB28E1" w:rsidRPr="006B000D" w:rsidRDefault="00CB28E1" w:rsidP="009D075F">
            <w:pPr>
              <w:contextualSpacing/>
              <w:jc w:val="center"/>
              <w:rPr>
                <w:sz w:val="24"/>
                <w:szCs w:val="24"/>
              </w:rPr>
            </w:pPr>
          </w:p>
        </w:tc>
        <w:tc>
          <w:tcPr>
            <w:tcW w:w="992" w:type="dxa"/>
            <w:tcBorders>
              <w:top w:val="single" w:sz="4" w:space="0" w:color="auto"/>
            </w:tcBorders>
          </w:tcPr>
          <w:p w:rsidR="00CB28E1" w:rsidRPr="006B000D" w:rsidRDefault="00CB28E1" w:rsidP="009D075F">
            <w:pPr>
              <w:contextualSpacing/>
              <w:jc w:val="center"/>
              <w:rPr>
                <w:sz w:val="24"/>
                <w:szCs w:val="24"/>
              </w:rPr>
            </w:pPr>
          </w:p>
        </w:tc>
        <w:tc>
          <w:tcPr>
            <w:tcW w:w="1588" w:type="dxa"/>
            <w:tcBorders>
              <w:top w:val="single" w:sz="4" w:space="0" w:color="auto"/>
            </w:tcBorders>
          </w:tcPr>
          <w:p w:rsidR="00CB28E1" w:rsidRPr="00A80DD9" w:rsidRDefault="00CB28E1" w:rsidP="009D075F">
            <w:pPr>
              <w:contextualSpacing/>
              <w:jc w:val="center"/>
              <w:rPr>
                <w:sz w:val="24"/>
                <w:szCs w:val="24"/>
              </w:rPr>
            </w:pPr>
          </w:p>
        </w:tc>
        <w:tc>
          <w:tcPr>
            <w:tcW w:w="992" w:type="dxa"/>
            <w:tcBorders>
              <w:top w:val="single" w:sz="4" w:space="0" w:color="auto"/>
            </w:tcBorders>
          </w:tcPr>
          <w:p w:rsidR="00CB28E1" w:rsidRPr="006B000D" w:rsidRDefault="00CB28E1" w:rsidP="009D075F">
            <w:pPr>
              <w:contextualSpacing/>
              <w:jc w:val="center"/>
              <w:rPr>
                <w:sz w:val="24"/>
                <w:szCs w:val="24"/>
              </w:rPr>
            </w:pPr>
          </w:p>
        </w:tc>
        <w:tc>
          <w:tcPr>
            <w:tcW w:w="2269" w:type="dxa"/>
            <w:tcBorders>
              <w:top w:val="single" w:sz="4" w:space="0" w:color="auto"/>
            </w:tcBorders>
            <w:vAlign w:val="center"/>
          </w:tcPr>
          <w:p w:rsidR="00CB28E1" w:rsidRPr="006B000D" w:rsidRDefault="00DD54AC" w:rsidP="009D075F">
            <w:pPr>
              <w:contextualSpacing/>
              <w:jc w:val="center"/>
              <w:rPr>
                <w:sz w:val="24"/>
                <w:szCs w:val="24"/>
              </w:rPr>
            </w:pPr>
            <w:r w:rsidRPr="00DD54AC">
              <w:rPr>
                <w:sz w:val="24"/>
                <w:szCs w:val="24"/>
              </w:rPr>
              <w:t>1 410,1114</w:t>
            </w:r>
          </w:p>
        </w:tc>
      </w:tr>
      <w:tr w:rsidR="00CB28E1" w:rsidRPr="006B000D" w:rsidTr="009D075F">
        <w:trPr>
          <w:trHeight w:val="753"/>
        </w:trPr>
        <w:tc>
          <w:tcPr>
            <w:tcW w:w="709" w:type="dxa"/>
            <w:vMerge w:val="restart"/>
            <w:tcBorders>
              <w:top w:val="single" w:sz="4" w:space="0" w:color="auto"/>
            </w:tcBorders>
          </w:tcPr>
          <w:p w:rsidR="00CB28E1" w:rsidRPr="006B000D" w:rsidRDefault="00CB28E1" w:rsidP="009D075F">
            <w:pPr>
              <w:contextualSpacing/>
              <w:jc w:val="center"/>
              <w:rPr>
                <w:sz w:val="24"/>
                <w:szCs w:val="24"/>
              </w:rPr>
            </w:pPr>
            <w:r w:rsidRPr="006B000D">
              <w:rPr>
                <w:sz w:val="24"/>
                <w:szCs w:val="24"/>
              </w:rPr>
              <w:t>1.</w:t>
            </w:r>
          </w:p>
          <w:p w:rsidR="00CB28E1" w:rsidRPr="006B000D" w:rsidRDefault="00CB28E1" w:rsidP="009D075F">
            <w:pPr>
              <w:contextualSpacing/>
              <w:jc w:val="center"/>
              <w:rPr>
                <w:sz w:val="24"/>
                <w:szCs w:val="24"/>
              </w:rPr>
            </w:pPr>
          </w:p>
        </w:tc>
        <w:tc>
          <w:tcPr>
            <w:tcW w:w="3544" w:type="dxa"/>
            <w:vMerge w:val="restart"/>
            <w:tcBorders>
              <w:top w:val="single" w:sz="4" w:space="0" w:color="auto"/>
            </w:tcBorders>
          </w:tcPr>
          <w:p w:rsidR="00CB28E1" w:rsidRPr="006B000D" w:rsidRDefault="00CB28E1" w:rsidP="009D075F">
            <w:pPr>
              <w:contextualSpacing/>
              <w:rPr>
                <w:sz w:val="24"/>
                <w:szCs w:val="24"/>
              </w:rPr>
            </w:pPr>
            <w:r w:rsidRPr="00F25CB0">
              <w:rPr>
                <w:color w:val="000000"/>
                <w:sz w:val="24"/>
                <w:szCs w:val="24"/>
              </w:rPr>
              <w:t>Благоустройство дворовых территорий многоквартирных домов</w:t>
            </w:r>
            <w:r w:rsidRPr="00F25CB0">
              <w:rPr>
                <w:sz w:val="24"/>
                <w:szCs w:val="24"/>
              </w:rPr>
              <w:t xml:space="preserve"> поселка Кшенский  </w:t>
            </w:r>
          </w:p>
        </w:tc>
        <w:tc>
          <w:tcPr>
            <w:tcW w:w="2013" w:type="dxa"/>
            <w:vMerge w:val="restart"/>
            <w:tcBorders>
              <w:top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Администрация поселка Кшенский Советского района Курской области</w:t>
            </w:r>
          </w:p>
        </w:tc>
        <w:tc>
          <w:tcPr>
            <w:tcW w:w="2268" w:type="dxa"/>
          </w:tcPr>
          <w:p w:rsidR="00CB28E1" w:rsidRPr="006B000D" w:rsidRDefault="00CB28E1" w:rsidP="009D075F">
            <w:pPr>
              <w:autoSpaceDE w:val="0"/>
              <w:autoSpaceDN w:val="0"/>
              <w:adjustRightInd w:val="0"/>
              <w:contextualSpacing/>
              <w:outlineLvl w:val="2"/>
              <w:rPr>
                <w:sz w:val="24"/>
                <w:szCs w:val="24"/>
              </w:rPr>
            </w:pPr>
            <w:r w:rsidRPr="006B000D">
              <w:rPr>
                <w:sz w:val="24"/>
                <w:szCs w:val="24"/>
              </w:rPr>
              <w:t>Всего, в т.ч.:</w:t>
            </w:r>
          </w:p>
        </w:tc>
        <w:tc>
          <w:tcPr>
            <w:tcW w:w="822" w:type="dxa"/>
          </w:tcPr>
          <w:p w:rsidR="00CB28E1" w:rsidRPr="006B000D" w:rsidRDefault="00CB28E1" w:rsidP="009D075F">
            <w:pPr>
              <w:autoSpaceDE w:val="0"/>
              <w:autoSpaceDN w:val="0"/>
              <w:adjustRightInd w:val="0"/>
              <w:contextualSpacing/>
              <w:jc w:val="center"/>
              <w:rPr>
                <w:spacing w:val="-2"/>
                <w:sz w:val="24"/>
                <w:szCs w:val="24"/>
              </w:rPr>
            </w:pPr>
          </w:p>
        </w:tc>
        <w:tc>
          <w:tcPr>
            <w:tcW w:w="992" w:type="dxa"/>
          </w:tcPr>
          <w:p w:rsidR="00CB28E1" w:rsidRPr="006B000D" w:rsidRDefault="00CB28E1" w:rsidP="009D075F">
            <w:pPr>
              <w:autoSpaceDE w:val="0"/>
              <w:autoSpaceDN w:val="0"/>
              <w:adjustRightInd w:val="0"/>
              <w:contextualSpacing/>
              <w:jc w:val="center"/>
              <w:rPr>
                <w:spacing w:val="-2"/>
                <w:sz w:val="24"/>
                <w:szCs w:val="24"/>
              </w:rPr>
            </w:pPr>
          </w:p>
        </w:tc>
        <w:tc>
          <w:tcPr>
            <w:tcW w:w="1588" w:type="dxa"/>
          </w:tcPr>
          <w:p w:rsidR="00CB28E1" w:rsidRPr="006B000D" w:rsidRDefault="00CB28E1" w:rsidP="009D075F">
            <w:pPr>
              <w:autoSpaceDE w:val="0"/>
              <w:autoSpaceDN w:val="0"/>
              <w:adjustRightInd w:val="0"/>
              <w:contextualSpacing/>
              <w:jc w:val="center"/>
              <w:rPr>
                <w:spacing w:val="-2"/>
                <w:sz w:val="24"/>
                <w:szCs w:val="24"/>
              </w:rPr>
            </w:pPr>
          </w:p>
        </w:tc>
        <w:tc>
          <w:tcPr>
            <w:tcW w:w="992" w:type="dxa"/>
          </w:tcPr>
          <w:p w:rsidR="00CB28E1" w:rsidRPr="006B000D" w:rsidRDefault="00CB28E1" w:rsidP="009D075F">
            <w:pPr>
              <w:autoSpaceDE w:val="0"/>
              <w:autoSpaceDN w:val="0"/>
              <w:adjustRightInd w:val="0"/>
              <w:contextualSpacing/>
              <w:jc w:val="center"/>
              <w:rPr>
                <w:spacing w:val="-2"/>
                <w:sz w:val="24"/>
                <w:szCs w:val="24"/>
              </w:rPr>
            </w:pPr>
          </w:p>
        </w:tc>
        <w:tc>
          <w:tcPr>
            <w:tcW w:w="2269" w:type="dxa"/>
            <w:vAlign w:val="center"/>
          </w:tcPr>
          <w:p w:rsidR="00CB28E1" w:rsidRPr="006B000D" w:rsidRDefault="00DD54AC" w:rsidP="009D075F">
            <w:pPr>
              <w:contextualSpacing/>
              <w:jc w:val="center"/>
              <w:rPr>
                <w:sz w:val="24"/>
                <w:szCs w:val="24"/>
              </w:rPr>
            </w:pPr>
            <w:r w:rsidRPr="00DD54AC">
              <w:rPr>
                <w:sz w:val="24"/>
                <w:szCs w:val="24"/>
              </w:rPr>
              <w:t>6029,2827</w:t>
            </w:r>
          </w:p>
        </w:tc>
      </w:tr>
      <w:tr w:rsidR="00CB28E1" w:rsidRPr="006B000D" w:rsidTr="009D075F">
        <w:trPr>
          <w:trHeight w:val="707"/>
        </w:trPr>
        <w:tc>
          <w:tcPr>
            <w:tcW w:w="709" w:type="dxa"/>
            <w:vMerge/>
          </w:tcPr>
          <w:p w:rsidR="00CB28E1" w:rsidRPr="006B000D" w:rsidRDefault="00CB28E1" w:rsidP="009D075F">
            <w:pPr>
              <w:autoSpaceDE w:val="0"/>
              <w:autoSpaceDN w:val="0"/>
              <w:adjustRightInd w:val="0"/>
              <w:contextualSpacing/>
              <w:jc w:val="center"/>
              <w:outlineLvl w:val="2"/>
              <w:rPr>
                <w:sz w:val="24"/>
                <w:szCs w:val="24"/>
              </w:rPr>
            </w:pPr>
          </w:p>
        </w:tc>
        <w:tc>
          <w:tcPr>
            <w:tcW w:w="3544" w:type="dxa"/>
            <w:vMerge/>
          </w:tcPr>
          <w:p w:rsidR="00CB28E1" w:rsidRPr="006B000D" w:rsidRDefault="00CB28E1" w:rsidP="009D075F">
            <w:pPr>
              <w:pStyle w:val="ConsPlusNormal"/>
              <w:contextualSpacing/>
              <w:jc w:val="both"/>
              <w:rPr>
                <w:rFonts w:ascii="Times New Roman" w:hAnsi="Times New Roman" w:cs="Times New Roman"/>
                <w:sz w:val="24"/>
                <w:szCs w:val="24"/>
              </w:rPr>
            </w:pPr>
          </w:p>
        </w:tc>
        <w:tc>
          <w:tcPr>
            <w:tcW w:w="2013" w:type="dxa"/>
            <w:vMerge/>
          </w:tcPr>
          <w:p w:rsidR="00CB28E1" w:rsidRPr="006B000D" w:rsidRDefault="00CB28E1" w:rsidP="009D075F">
            <w:pPr>
              <w:autoSpaceDE w:val="0"/>
              <w:autoSpaceDN w:val="0"/>
              <w:adjustRightInd w:val="0"/>
              <w:contextualSpacing/>
              <w:outlineLvl w:val="2"/>
              <w:rPr>
                <w:sz w:val="24"/>
                <w:szCs w:val="24"/>
              </w:rPr>
            </w:pPr>
          </w:p>
        </w:tc>
        <w:tc>
          <w:tcPr>
            <w:tcW w:w="2268" w:type="dxa"/>
          </w:tcPr>
          <w:p w:rsidR="00CB28E1" w:rsidRPr="006B000D" w:rsidRDefault="00CB28E1" w:rsidP="009D075F">
            <w:pPr>
              <w:autoSpaceDE w:val="0"/>
              <w:autoSpaceDN w:val="0"/>
              <w:adjustRightInd w:val="0"/>
              <w:contextualSpacing/>
              <w:outlineLvl w:val="2"/>
              <w:rPr>
                <w:sz w:val="24"/>
                <w:szCs w:val="24"/>
              </w:rPr>
            </w:pPr>
            <w:r w:rsidRPr="006B000D">
              <w:rPr>
                <w:sz w:val="24"/>
                <w:szCs w:val="24"/>
              </w:rPr>
              <w:t>ФБ, КБ</w:t>
            </w:r>
          </w:p>
        </w:tc>
        <w:tc>
          <w:tcPr>
            <w:tcW w:w="822" w:type="dxa"/>
          </w:tcPr>
          <w:p w:rsidR="00CB28E1" w:rsidRPr="006B000D"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1588" w:type="dxa"/>
          </w:tcPr>
          <w:p w:rsidR="00CB28E1" w:rsidRPr="00A80DD9"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2269" w:type="dxa"/>
            <w:vAlign w:val="center"/>
          </w:tcPr>
          <w:p w:rsidR="00CB28E1" w:rsidRPr="006B000D" w:rsidRDefault="00DD54AC" w:rsidP="009D075F">
            <w:pPr>
              <w:contextualSpacing/>
              <w:jc w:val="center"/>
              <w:rPr>
                <w:sz w:val="24"/>
                <w:szCs w:val="24"/>
              </w:rPr>
            </w:pPr>
            <w:r w:rsidRPr="00DD54AC">
              <w:rPr>
                <w:sz w:val="24"/>
                <w:szCs w:val="24"/>
              </w:rPr>
              <w:t>189,08626</w:t>
            </w:r>
          </w:p>
        </w:tc>
      </w:tr>
      <w:tr w:rsidR="00CB28E1" w:rsidRPr="006B000D" w:rsidTr="009D075F">
        <w:trPr>
          <w:trHeight w:val="409"/>
        </w:trPr>
        <w:tc>
          <w:tcPr>
            <w:tcW w:w="709" w:type="dxa"/>
            <w:vMerge/>
            <w:tcBorders>
              <w:bottom w:val="single" w:sz="4" w:space="0" w:color="auto"/>
            </w:tcBorders>
          </w:tcPr>
          <w:p w:rsidR="00CB28E1" w:rsidRPr="006B000D" w:rsidRDefault="00CB28E1" w:rsidP="009D075F">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CB28E1" w:rsidRPr="006B000D" w:rsidRDefault="00CB28E1" w:rsidP="009D075F">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2269" w:type="dxa"/>
            <w:tcBorders>
              <w:bottom w:val="single" w:sz="4" w:space="0" w:color="auto"/>
            </w:tcBorders>
            <w:vAlign w:val="center"/>
          </w:tcPr>
          <w:p w:rsidR="00CB28E1" w:rsidRPr="006B000D" w:rsidRDefault="00DD54AC" w:rsidP="009D075F">
            <w:pPr>
              <w:autoSpaceDE w:val="0"/>
              <w:autoSpaceDN w:val="0"/>
              <w:adjustRightInd w:val="0"/>
              <w:contextualSpacing/>
              <w:jc w:val="center"/>
              <w:rPr>
                <w:spacing w:val="-2"/>
                <w:sz w:val="24"/>
                <w:szCs w:val="24"/>
              </w:rPr>
            </w:pPr>
            <w:r w:rsidRPr="00DD54AC">
              <w:rPr>
                <w:spacing w:val="-2"/>
                <w:sz w:val="24"/>
                <w:szCs w:val="24"/>
              </w:rPr>
              <w:t>705,0557</w:t>
            </w:r>
          </w:p>
        </w:tc>
      </w:tr>
      <w:tr w:rsidR="00DD54AC" w:rsidRPr="006B000D" w:rsidTr="009D075F">
        <w:trPr>
          <w:trHeight w:val="757"/>
        </w:trPr>
        <w:tc>
          <w:tcPr>
            <w:tcW w:w="709" w:type="dxa"/>
            <w:vMerge w:val="restart"/>
            <w:tcBorders>
              <w:bottom w:val="single" w:sz="4" w:space="0" w:color="auto"/>
            </w:tcBorders>
          </w:tcPr>
          <w:p w:rsidR="00DD54AC" w:rsidRPr="006B000D" w:rsidRDefault="00DD54AC" w:rsidP="00DD54AC">
            <w:pPr>
              <w:contextualSpacing/>
              <w:jc w:val="center"/>
              <w:rPr>
                <w:sz w:val="24"/>
                <w:szCs w:val="24"/>
              </w:rPr>
            </w:pPr>
            <w:r w:rsidRPr="006B000D">
              <w:rPr>
                <w:sz w:val="24"/>
                <w:szCs w:val="24"/>
              </w:rPr>
              <w:t>2.</w:t>
            </w:r>
          </w:p>
          <w:p w:rsidR="00DD54AC" w:rsidRPr="006B000D" w:rsidRDefault="00DD54AC" w:rsidP="00DD54AC">
            <w:pPr>
              <w:contextualSpacing/>
              <w:jc w:val="center"/>
              <w:rPr>
                <w:sz w:val="24"/>
                <w:szCs w:val="24"/>
              </w:rPr>
            </w:pPr>
          </w:p>
        </w:tc>
        <w:tc>
          <w:tcPr>
            <w:tcW w:w="3544" w:type="dxa"/>
            <w:vMerge w:val="restart"/>
            <w:tcBorders>
              <w:bottom w:val="single" w:sz="4" w:space="0" w:color="auto"/>
            </w:tcBorders>
          </w:tcPr>
          <w:p w:rsidR="00DD54AC" w:rsidRPr="006B000D" w:rsidRDefault="00DD54AC" w:rsidP="00DD54AC">
            <w:pPr>
              <w:widowControl w:val="0"/>
              <w:autoSpaceDE w:val="0"/>
              <w:autoSpaceDN w:val="0"/>
              <w:adjustRightInd w:val="0"/>
              <w:contextualSpacing/>
              <w:rPr>
                <w:sz w:val="24"/>
                <w:szCs w:val="24"/>
              </w:rPr>
            </w:pPr>
            <w:r w:rsidRPr="00F25CB0">
              <w:rPr>
                <w:color w:val="000000"/>
                <w:sz w:val="24"/>
                <w:szCs w:val="24"/>
              </w:rPr>
              <w:t>Б</w:t>
            </w:r>
            <w:r w:rsidRPr="00F25CB0">
              <w:rPr>
                <w:sz w:val="24"/>
                <w:szCs w:val="24"/>
              </w:rPr>
              <w:t xml:space="preserve">лагоустройство наиболее посещаемых территорий муниципального образования «поселок Кшенский»  </w:t>
            </w:r>
          </w:p>
        </w:tc>
        <w:tc>
          <w:tcPr>
            <w:tcW w:w="2013" w:type="dxa"/>
            <w:vMerge w:val="restart"/>
            <w:tcBorders>
              <w:bottom w:val="single" w:sz="4" w:space="0" w:color="auto"/>
            </w:tcBorders>
          </w:tcPr>
          <w:p w:rsidR="00DD54AC" w:rsidRPr="006B000D" w:rsidRDefault="00DD54AC" w:rsidP="00DD54AC">
            <w:pPr>
              <w:autoSpaceDE w:val="0"/>
              <w:autoSpaceDN w:val="0"/>
              <w:adjustRightInd w:val="0"/>
              <w:contextualSpacing/>
              <w:outlineLvl w:val="2"/>
              <w:rPr>
                <w:sz w:val="24"/>
                <w:szCs w:val="24"/>
              </w:rPr>
            </w:pPr>
            <w:r w:rsidRPr="006B000D">
              <w:rPr>
                <w:sz w:val="24"/>
                <w:szCs w:val="24"/>
              </w:rPr>
              <w:t>Администрация поселка Кшенский Советского района Курской области</w:t>
            </w:r>
          </w:p>
        </w:tc>
        <w:tc>
          <w:tcPr>
            <w:tcW w:w="2268" w:type="dxa"/>
            <w:tcBorders>
              <w:bottom w:val="single" w:sz="4" w:space="0" w:color="auto"/>
            </w:tcBorders>
          </w:tcPr>
          <w:p w:rsidR="00DD54AC" w:rsidRPr="006B000D" w:rsidRDefault="00DD54AC" w:rsidP="00DD54AC">
            <w:pPr>
              <w:autoSpaceDE w:val="0"/>
              <w:autoSpaceDN w:val="0"/>
              <w:adjustRightInd w:val="0"/>
              <w:contextualSpacing/>
              <w:outlineLvl w:val="2"/>
              <w:rPr>
                <w:sz w:val="24"/>
                <w:szCs w:val="24"/>
              </w:rPr>
            </w:pPr>
            <w:r w:rsidRPr="006B000D">
              <w:rPr>
                <w:sz w:val="24"/>
                <w:szCs w:val="24"/>
              </w:rPr>
              <w:t>Всего, в т.ч.:</w:t>
            </w:r>
          </w:p>
        </w:tc>
        <w:tc>
          <w:tcPr>
            <w:tcW w:w="822" w:type="dxa"/>
            <w:tcBorders>
              <w:bottom w:val="single" w:sz="4" w:space="0" w:color="auto"/>
            </w:tcBorders>
          </w:tcPr>
          <w:p w:rsidR="00DD54AC" w:rsidRPr="006B000D" w:rsidRDefault="00DD54AC" w:rsidP="00DD54AC">
            <w:pPr>
              <w:contextualSpacing/>
              <w:jc w:val="center"/>
              <w:rPr>
                <w:sz w:val="24"/>
                <w:szCs w:val="24"/>
              </w:rPr>
            </w:pPr>
          </w:p>
        </w:tc>
        <w:tc>
          <w:tcPr>
            <w:tcW w:w="992" w:type="dxa"/>
            <w:tcBorders>
              <w:bottom w:val="single" w:sz="4" w:space="0" w:color="auto"/>
            </w:tcBorders>
          </w:tcPr>
          <w:p w:rsidR="00DD54AC" w:rsidRPr="006B000D" w:rsidRDefault="00DD54AC" w:rsidP="00DD54AC">
            <w:pPr>
              <w:contextualSpacing/>
              <w:jc w:val="center"/>
              <w:rPr>
                <w:sz w:val="24"/>
                <w:szCs w:val="24"/>
              </w:rPr>
            </w:pPr>
            <w:bookmarkStart w:id="7" w:name="_GoBack"/>
            <w:bookmarkEnd w:id="7"/>
          </w:p>
        </w:tc>
        <w:tc>
          <w:tcPr>
            <w:tcW w:w="1588" w:type="dxa"/>
            <w:tcBorders>
              <w:bottom w:val="single" w:sz="4" w:space="0" w:color="auto"/>
            </w:tcBorders>
          </w:tcPr>
          <w:p w:rsidR="00DD54AC" w:rsidRPr="00A80DD9" w:rsidRDefault="00DD54AC" w:rsidP="00DD54AC">
            <w:pPr>
              <w:contextualSpacing/>
              <w:jc w:val="center"/>
              <w:rPr>
                <w:sz w:val="24"/>
                <w:szCs w:val="24"/>
              </w:rPr>
            </w:pPr>
          </w:p>
        </w:tc>
        <w:tc>
          <w:tcPr>
            <w:tcW w:w="992" w:type="dxa"/>
            <w:tcBorders>
              <w:bottom w:val="single" w:sz="4" w:space="0" w:color="auto"/>
            </w:tcBorders>
          </w:tcPr>
          <w:p w:rsidR="00DD54AC" w:rsidRPr="006B000D" w:rsidRDefault="00DD54AC" w:rsidP="00DD54AC">
            <w:pPr>
              <w:contextualSpacing/>
              <w:jc w:val="center"/>
              <w:rPr>
                <w:sz w:val="24"/>
                <w:szCs w:val="24"/>
              </w:rPr>
            </w:pPr>
          </w:p>
        </w:tc>
        <w:tc>
          <w:tcPr>
            <w:tcW w:w="2269" w:type="dxa"/>
            <w:tcBorders>
              <w:bottom w:val="single" w:sz="4" w:space="0" w:color="auto"/>
            </w:tcBorders>
            <w:vAlign w:val="center"/>
          </w:tcPr>
          <w:p w:rsidR="00DD54AC" w:rsidRPr="006B000D" w:rsidRDefault="00DD54AC" w:rsidP="00DD54AC">
            <w:pPr>
              <w:contextualSpacing/>
              <w:jc w:val="center"/>
              <w:rPr>
                <w:sz w:val="24"/>
                <w:szCs w:val="24"/>
              </w:rPr>
            </w:pPr>
            <w:r w:rsidRPr="00DD54AC">
              <w:rPr>
                <w:sz w:val="24"/>
                <w:szCs w:val="24"/>
              </w:rPr>
              <w:t>6029,2827</w:t>
            </w:r>
          </w:p>
        </w:tc>
      </w:tr>
      <w:tr w:rsidR="00DD54AC" w:rsidRPr="006B000D" w:rsidTr="009D075F">
        <w:trPr>
          <w:trHeight w:val="697"/>
        </w:trPr>
        <w:tc>
          <w:tcPr>
            <w:tcW w:w="709" w:type="dxa"/>
            <w:vMerge/>
            <w:tcBorders>
              <w:top w:val="single" w:sz="4" w:space="0" w:color="auto"/>
              <w:bottom w:val="single" w:sz="4" w:space="0" w:color="auto"/>
            </w:tcBorders>
          </w:tcPr>
          <w:p w:rsidR="00DD54AC" w:rsidRPr="006B000D" w:rsidRDefault="00DD54AC" w:rsidP="00DD54AC">
            <w:pPr>
              <w:contextualSpacing/>
              <w:jc w:val="center"/>
              <w:rPr>
                <w:sz w:val="24"/>
                <w:szCs w:val="24"/>
              </w:rPr>
            </w:pPr>
          </w:p>
        </w:tc>
        <w:tc>
          <w:tcPr>
            <w:tcW w:w="3544" w:type="dxa"/>
            <w:vMerge/>
            <w:tcBorders>
              <w:top w:val="single" w:sz="4" w:space="0" w:color="auto"/>
              <w:bottom w:val="single" w:sz="4" w:space="0" w:color="auto"/>
            </w:tcBorders>
          </w:tcPr>
          <w:p w:rsidR="00DD54AC" w:rsidRPr="006B000D" w:rsidRDefault="00DD54AC" w:rsidP="00DD54AC">
            <w:pPr>
              <w:widowControl w:val="0"/>
              <w:autoSpaceDE w:val="0"/>
              <w:autoSpaceDN w:val="0"/>
              <w:adjustRightInd w:val="0"/>
              <w:contextualSpacing/>
              <w:rPr>
                <w:sz w:val="24"/>
                <w:szCs w:val="24"/>
              </w:rPr>
            </w:pPr>
          </w:p>
        </w:tc>
        <w:tc>
          <w:tcPr>
            <w:tcW w:w="2013" w:type="dxa"/>
            <w:vMerge/>
            <w:tcBorders>
              <w:top w:val="single" w:sz="4" w:space="0" w:color="auto"/>
              <w:bottom w:val="single" w:sz="4" w:space="0" w:color="auto"/>
            </w:tcBorders>
          </w:tcPr>
          <w:p w:rsidR="00DD54AC" w:rsidRPr="006B000D" w:rsidRDefault="00DD54AC" w:rsidP="00DD54AC">
            <w:pPr>
              <w:autoSpaceDE w:val="0"/>
              <w:autoSpaceDN w:val="0"/>
              <w:adjustRightInd w:val="0"/>
              <w:contextualSpacing/>
              <w:outlineLvl w:val="2"/>
              <w:rPr>
                <w:sz w:val="24"/>
                <w:szCs w:val="24"/>
              </w:rPr>
            </w:pPr>
          </w:p>
        </w:tc>
        <w:tc>
          <w:tcPr>
            <w:tcW w:w="2268" w:type="dxa"/>
            <w:tcBorders>
              <w:top w:val="single" w:sz="4" w:space="0" w:color="auto"/>
              <w:bottom w:val="single" w:sz="4" w:space="0" w:color="auto"/>
            </w:tcBorders>
          </w:tcPr>
          <w:p w:rsidR="00DD54AC" w:rsidRPr="006B000D" w:rsidRDefault="00DD54AC" w:rsidP="00DD54AC">
            <w:pPr>
              <w:autoSpaceDE w:val="0"/>
              <w:autoSpaceDN w:val="0"/>
              <w:adjustRightInd w:val="0"/>
              <w:contextualSpacing/>
              <w:outlineLvl w:val="2"/>
              <w:rPr>
                <w:sz w:val="24"/>
                <w:szCs w:val="24"/>
              </w:rPr>
            </w:pPr>
            <w:r w:rsidRPr="006B000D">
              <w:rPr>
                <w:sz w:val="24"/>
                <w:szCs w:val="24"/>
              </w:rPr>
              <w:t>ФБ, КБ</w:t>
            </w:r>
          </w:p>
        </w:tc>
        <w:tc>
          <w:tcPr>
            <w:tcW w:w="822" w:type="dxa"/>
            <w:tcBorders>
              <w:top w:val="single" w:sz="4" w:space="0" w:color="auto"/>
              <w:bottom w:val="single" w:sz="4" w:space="0" w:color="auto"/>
            </w:tcBorders>
          </w:tcPr>
          <w:p w:rsidR="00DD54AC" w:rsidRPr="006B000D" w:rsidRDefault="00DD54AC" w:rsidP="00DD54AC">
            <w:pPr>
              <w:contextualSpacing/>
              <w:jc w:val="center"/>
              <w:rPr>
                <w:sz w:val="24"/>
                <w:szCs w:val="24"/>
              </w:rPr>
            </w:pPr>
          </w:p>
        </w:tc>
        <w:tc>
          <w:tcPr>
            <w:tcW w:w="992" w:type="dxa"/>
            <w:tcBorders>
              <w:top w:val="single" w:sz="4" w:space="0" w:color="auto"/>
              <w:bottom w:val="single" w:sz="4" w:space="0" w:color="auto"/>
            </w:tcBorders>
          </w:tcPr>
          <w:p w:rsidR="00DD54AC" w:rsidRPr="006B000D" w:rsidRDefault="00DD54AC" w:rsidP="00DD54AC">
            <w:pPr>
              <w:contextualSpacing/>
              <w:jc w:val="center"/>
              <w:rPr>
                <w:sz w:val="24"/>
                <w:szCs w:val="24"/>
              </w:rPr>
            </w:pPr>
          </w:p>
        </w:tc>
        <w:tc>
          <w:tcPr>
            <w:tcW w:w="1588" w:type="dxa"/>
            <w:tcBorders>
              <w:top w:val="single" w:sz="4" w:space="0" w:color="auto"/>
              <w:bottom w:val="single" w:sz="4" w:space="0" w:color="auto"/>
            </w:tcBorders>
          </w:tcPr>
          <w:p w:rsidR="00DD54AC" w:rsidRPr="00A80DD9" w:rsidRDefault="00DD54AC" w:rsidP="00DD54AC">
            <w:pPr>
              <w:contextualSpacing/>
              <w:jc w:val="center"/>
              <w:rPr>
                <w:sz w:val="24"/>
                <w:szCs w:val="24"/>
              </w:rPr>
            </w:pPr>
          </w:p>
        </w:tc>
        <w:tc>
          <w:tcPr>
            <w:tcW w:w="992" w:type="dxa"/>
            <w:tcBorders>
              <w:top w:val="single" w:sz="4" w:space="0" w:color="auto"/>
              <w:bottom w:val="single" w:sz="4" w:space="0" w:color="auto"/>
            </w:tcBorders>
          </w:tcPr>
          <w:p w:rsidR="00DD54AC" w:rsidRPr="006B000D" w:rsidRDefault="00DD54AC" w:rsidP="00DD54AC">
            <w:pPr>
              <w:contextualSpacing/>
              <w:jc w:val="center"/>
              <w:rPr>
                <w:sz w:val="24"/>
                <w:szCs w:val="24"/>
              </w:rPr>
            </w:pPr>
          </w:p>
        </w:tc>
        <w:tc>
          <w:tcPr>
            <w:tcW w:w="2269" w:type="dxa"/>
            <w:tcBorders>
              <w:top w:val="single" w:sz="4" w:space="0" w:color="auto"/>
              <w:bottom w:val="single" w:sz="4" w:space="0" w:color="auto"/>
            </w:tcBorders>
            <w:vAlign w:val="center"/>
          </w:tcPr>
          <w:p w:rsidR="00DD54AC" w:rsidRPr="006B000D" w:rsidRDefault="00DD54AC" w:rsidP="00DD54AC">
            <w:pPr>
              <w:contextualSpacing/>
              <w:jc w:val="center"/>
              <w:rPr>
                <w:sz w:val="24"/>
                <w:szCs w:val="24"/>
              </w:rPr>
            </w:pPr>
            <w:r w:rsidRPr="00DD54AC">
              <w:rPr>
                <w:sz w:val="24"/>
                <w:szCs w:val="24"/>
              </w:rPr>
              <w:t>189,08626</w:t>
            </w:r>
          </w:p>
        </w:tc>
      </w:tr>
      <w:tr w:rsidR="00DD54AC" w:rsidRPr="006B000D" w:rsidTr="008D322F">
        <w:trPr>
          <w:trHeight w:val="563"/>
        </w:trPr>
        <w:tc>
          <w:tcPr>
            <w:tcW w:w="709" w:type="dxa"/>
            <w:vMerge/>
            <w:tcBorders>
              <w:bottom w:val="single" w:sz="4" w:space="0" w:color="auto"/>
            </w:tcBorders>
          </w:tcPr>
          <w:p w:rsidR="00DD54AC" w:rsidRPr="006B000D" w:rsidRDefault="00DD54AC" w:rsidP="00DD54AC">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DD54AC" w:rsidRPr="006B000D" w:rsidRDefault="00DD54AC" w:rsidP="00DD54AC">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DD54AC" w:rsidRPr="006B000D" w:rsidRDefault="00DD54AC" w:rsidP="00DD54AC">
            <w:pPr>
              <w:autoSpaceDE w:val="0"/>
              <w:autoSpaceDN w:val="0"/>
              <w:adjustRightInd w:val="0"/>
              <w:contextualSpacing/>
              <w:outlineLvl w:val="2"/>
              <w:rPr>
                <w:sz w:val="24"/>
                <w:szCs w:val="24"/>
              </w:rPr>
            </w:pPr>
          </w:p>
        </w:tc>
        <w:tc>
          <w:tcPr>
            <w:tcW w:w="2268" w:type="dxa"/>
          </w:tcPr>
          <w:p w:rsidR="00DD54AC" w:rsidRPr="006B000D" w:rsidRDefault="00DD54AC" w:rsidP="00DD54AC">
            <w:pPr>
              <w:autoSpaceDE w:val="0"/>
              <w:autoSpaceDN w:val="0"/>
              <w:adjustRightInd w:val="0"/>
              <w:contextualSpacing/>
              <w:outlineLvl w:val="2"/>
              <w:rPr>
                <w:sz w:val="24"/>
                <w:szCs w:val="24"/>
              </w:rPr>
            </w:pPr>
            <w:r w:rsidRPr="006B000D">
              <w:rPr>
                <w:sz w:val="24"/>
                <w:szCs w:val="24"/>
              </w:rPr>
              <w:t>МБ</w:t>
            </w:r>
          </w:p>
        </w:tc>
        <w:tc>
          <w:tcPr>
            <w:tcW w:w="822" w:type="dxa"/>
          </w:tcPr>
          <w:p w:rsidR="00DD54AC" w:rsidRPr="006B000D" w:rsidRDefault="00DD54AC" w:rsidP="00DD54AC">
            <w:pPr>
              <w:contextualSpacing/>
              <w:jc w:val="center"/>
              <w:rPr>
                <w:sz w:val="24"/>
                <w:szCs w:val="24"/>
              </w:rPr>
            </w:pPr>
          </w:p>
        </w:tc>
        <w:tc>
          <w:tcPr>
            <w:tcW w:w="992" w:type="dxa"/>
          </w:tcPr>
          <w:p w:rsidR="00DD54AC" w:rsidRPr="006B000D" w:rsidRDefault="00DD54AC" w:rsidP="00DD54AC">
            <w:pPr>
              <w:contextualSpacing/>
              <w:jc w:val="center"/>
              <w:rPr>
                <w:sz w:val="24"/>
                <w:szCs w:val="24"/>
              </w:rPr>
            </w:pPr>
          </w:p>
        </w:tc>
        <w:tc>
          <w:tcPr>
            <w:tcW w:w="1588" w:type="dxa"/>
          </w:tcPr>
          <w:p w:rsidR="00DD54AC" w:rsidRPr="00A80DD9" w:rsidRDefault="00DD54AC" w:rsidP="00DD54AC">
            <w:pPr>
              <w:contextualSpacing/>
              <w:jc w:val="center"/>
              <w:rPr>
                <w:sz w:val="24"/>
                <w:szCs w:val="24"/>
              </w:rPr>
            </w:pPr>
          </w:p>
        </w:tc>
        <w:tc>
          <w:tcPr>
            <w:tcW w:w="992" w:type="dxa"/>
          </w:tcPr>
          <w:p w:rsidR="00DD54AC" w:rsidRPr="006B000D" w:rsidRDefault="00DD54AC" w:rsidP="00DD54AC">
            <w:pPr>
              <w:contextualSpacing/>
              <w:jc w:val="center"/>
              <w:rPr>
                <w:sz w:val="24"/>
                <w:szCs w:val="24"/>
              </w:rPr>
            </w:pPr>
          </w:p>
        </w:tc>
        <w:tc>
          <w:tcPr>
            <w:tcW w:w="2269" w:type="dxa"/>
            <w:vAlign w:val="center"/>
          </w:tcPr>
          <w:p w:rsidR="00DD54AC" w:rsidRPr="006B000D" w:rsidRDefault="00DD54AC" w:rsidP="00DD54AC">
            <w:pPr>
              <w:autoSpaceDE w:val="0"/>
              <w:autoSpaceDN w:val="0"/>
              <w:adjustRightInd w:val="0"/>
              <w:contextualSpacing/>
              <w:jc w:val="center"/>
              <w:rPr>
                <w:spacing w:val="-2"/>
                <w:sz w:val="24"/>
                <w:szCs w:val="24"/>
              </w:rPr>
            </w:pPr>
            <w:r w:rsidRPr="00DD54AC">
              <w:rPr>
                <w:spacing w:val="-2"/>
                <w:sz w:val="24"/>
                <w:szCs w:val="24"/>
              </w:rPr>
              <w:t>705,0557</w:t>
            </w:r>
          </w:p>
        </w:tc>
      </w:tr>
      <w:tr w:rsidR="008D322F" w:rsidRPr="006B000D" w:rsidTr="001C1FBE">
        <w:trPr>
          <w:trHeight w:val="563"/>
        </w:trPr>
        <w:tc>
          <w:tcPr>
            <w:tcW w:w="15197" w:type="dxa"/>
            <w:gridSpan w:val="9"/>
          </w:tcPr>
          <w:p w:rsidR="008D322F" w:rsidRDefault="008D322F" w:rsidP="008D322F">
            <w:pPr>
              <w:contextualSpacing/>
              <w:jc w:val="center"/>
              <w:rPr>
                <w:color w:val="000000"/>
                <w:sz w:val="24"/>
                <w:szCs w:val="24"/>
              </w:rPr>
            </w:pPr>
            <w:r>
              <w:rPr>
                <w:color w:val="000000"/>
                <w:sz w:val="24"/>
                <w:szCs w:val="24"/>
              </w:rPr>
              <w:t xml:space="preserve">Подпрограмма 1: </w:t>
            </w:r>
            <w:r w:rsidRPr="00451A3C">
              <w:rPr>
                <w:color w:val="000000"/>
                <w:sz w:val="24"/>
                <w:szCs w:val="24"/>
              </w:rPr>
              <w:t xml:space="preserve">«Увековечение памяти погибших на территории поселка Кшенский Советского района Курской области при защите Отечества на </w:t>
            </w:r>
            <w:r>
              <w:rPr>
                <w:color w:val="000000"/>
                <w:sz w:val="24"/>
                <w:szCs w:val="24"/>
              </w:rPr>
              <w:t>2020</w:t>
            </w:r>
            <w:r w:rsidRPr="00451A3C">
              <w:rPr>
                <w:color w:val="000000"/>
                <w:sz w:val="24"/>
                <w:szCs w:val="24"/>
              </w:rPr>
              <w:t xml:space="preserve"> - 2024 годы»</w:t>
            </w:r>
          </w:p>
        </w:tc>
      </w:tr>
      <w:tr w:rsidR="008D322F" w:rsidRPr="006B000D" w:rsidTr="008D322F">
        <w:trPr>
          <w:trHeight w:val="563"/>
        </w:trPr>
        <w:tc>
          <w:tcPr>
            <w:tcW w:w="709" w:type="dxa"/>
            <w:vMerge w:val="restart"/>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val="restart"/>
          </w:tcPr>
          <w:p w:rsidR="006A25A0" w:rsidRDefault="008D322F" w:rsidP="006A25A0">
            <w:pPr>
              <w:ind w:firstLine="284"/>
              <w:rPr>
                <w:sz w:val="24"/>
                <w:szCs w:val="24"/>
              </w:rPr>
            </w:pPr>
            <w:bookmarkStart w:id="8" w:name="_Hlk32868179"/>
            <w:r>
              <w:rPr>
                <w:sz w:val="24"/>
                <w:szCs w:val="24"/>
              </w:rPr>
              <w:t>Н</w:t>
            </w:r>
            <w:r w:rsidRPr="00451A3C">
              <w:rPr>
                <w:sz w:val="24"/>
                <w:szCs w:val="24"/>
              </w:rPr>
              <w:t>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r>
              <w:rPr>
                <w:sz w:val="24"/>
                <w:szCs w:val="24"/>
              </w:rPr>
              <w:t xml:space="preserve">. </w:t>
            </w:r>
          </w:p>
          <w:p w:rsidR="008D322F" w:rsidRPr="006B000D" w:rsidRDefault="008D322F" w:rsidP="006A25A0">
            <w:pPr>
              <w:ind w:firstLine="284"/>
              <w:rPr>
                <w:sz w:val="24"/>
                <w:szCs w:val="24"/>
              </w:rPr>
            </w:pPr>
            <w:r w:rsidRPr="008D322F">
              <w:rPr>
                <w:sz w:val="24"/>
                <w:szCs w:val="24"/>
              </w:rPr>
              <w:t>Проведение восстановительных работ; установка мемориальных знаков.</w:t>
            </w:r>
            <w:bookmarkEnd w:id="8"/>
          </w:p>
        </w:tc>
        <w:tc>
          <w:tcPr>
            <w:tcW w:w="2013" w:type="dxa"/>
          </w:tcPr>
          <w:p w:rsidR="008D322F" w:rsidRPr="006B000D" w:rsidRDefault="008D322F" w:rsidP="008D322F">
            <w:pPr>
              <w:autoSpaceDE w:val="0"/>
              <w:autoSpaceDN w:val="0"/>
              <w:adjustRightInd w:val="0"/>
              <w:contextualSpacing/>
              <w:outlineLvl w:val="2"/>
              <w:rPr>
                <w:sz w:val="24"/>
                <w:szCs w:val="24"/>
              </w:rPr>
            </w:pPr>
          </w:p>
        </w:tc>
        <w:tc>
          <w:tcPr>
            <w:tcW w:w="2268" w:type="dxa"/>
          </w:tcPr>
          <w:p w:rsidR="008D322F" w:rsidRPr="006B000D" w:rsidRDefault="008D322F" w:rsidP="008D322F">
            <w:pPr>
              <w:autoSpaceDE w:val="0"/>
              <w:autoSpaceDN w:val="0"/>
              <w:adjustRightInd w:val="0"/>
              <w:contextualSpacing/>
              <w:outlineLvl w:val="2"/>
              <w:rPr>
                <w:sz w:val="24"/>
                <w:szCs w:val="24"/>
              </w:rPr>
            </w:pPr>
            <w:r w:rsidRPr="006B000D">
              <w:rPr>
                <w:sz w:val="24"/>
                <w:szCs w:val="24"/>
              </w:rPr>
              <w:t>Всего, в т.ч.:</w:t>
            </w:r>
          </w:p>
        </w:tc>
        <w:tc>
          <w:tcPr>
            <w:tcW w:w="822" w:type="dxa"/>
          </w:tcPr>
          <w:p w:rsidR="008D322F" w:rsidRPr="006B000D"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1588" w:type="dxa"/>
          </w:tcPr>
          <w:p w:rsidR="008D322F" w:rsidRPr="00A80DD9"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2269" w:type="dxa"/>
            <w:vAlign w:val="center"/>
          </w:tcPr>
          <w:p w:rsidR="008D322F" w:rsidRPr="00C52C34" w:rsidRDefault="008D322F" w:rsidP="008D322F">
            <w:pPr>
              <w:autoSpaceDE w:val="0"/>
              <w:autoSpaceDN w:val="0"/>
              <w:adjustRightInd w:val="0"/>
              <w:contextualSpacing/>
              <w:jc w:val="center"/>
              <w:rPr>
                <w:spacing w:val="-2"/>
                <w:sz w:val="24"/>
                <w:szCs w:val="24"/>
              </w:rPr>
            </w:pPr>
          </w:p>
        </w:tc>
      </w:tr>
      <w:tr w:rsidR="008D322F" w:rsidRPr="006B000D" w:rsidTr="008D322F">
        <w:trPr>
          <w:trHeight w:val="563"/>
        </w:trPr>
        <w:tc>
          <w:tcPr>
            <w:tcW w:w="709" w:type="dxa"/>
            <w:vMerge/>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tcPr>
          <w:p w:rsidR="008D322F" w:rsidRPr="006B000D" w:rsidRDefault="008D322F" w:rsidP="008D322F">
            <w:pPr>
              <w:pStyle w:val="ConsPlusNormal"/>
              <w:contextualSpacing/>
              <w:jc w:val="both"/>
              <w:rPr>
                <w:rFonts w:ascii="Times New Roman" w:hAnsi="Times New Roman" w:cs="Times New Roman"/>
                <w:sz w:val="24"/>
                <w:szCs w:val="24"/>
              </w:rPr>
            </w:pPr>
          </w:p>
        </w:tc>
        <w:tc>
          <w:tcPr>
            <w:tcW w:w="2013" w:type="dxa"/>
          </w:tcPr>
          <w:p w:rsidR="008D322F" w:rsidRPr="006B000D" w:rsidRDefault="008D322F" w:rsidP="008D322F">
            <w:pPr>
              <w:autoSpaceDE w:val="0"/>
              <w:autoSpaceDN w:val="0"/>
              <w:adjustRightInd w:val="0"/>
              <w:contextualSpacing/>
              <w:outlineLvl w:val="2"/>
              <w:rPr>
                <w:sz w:val="24"/>
                <w:szCs w:val="24"/>
              </w:rPr>
            </w:pPr>
          </w:p>
        </w:tc>
        <w:tc>
          <w:tcPr>
            <w:tcW w:w="2268" w:type="dxa"/>
          </w:tcPr>
          <w:p w:rsidR="008D322F" w:rsidRPr="006B000D" w:rsidRDefault="008D322F" w:rsidP="008D322F">
            <w:pPr>
              <w:autoSpaceDE w:val="0"/>
              <w:autoSpaceDN w:val="0"/>
              <w:adjustRightInd w:val="0"/>
              <w:contextualSpacing/>
              <w:outlineLvl w:val="2"/>
              <w:rPr>
                <w:sz w:val="24"/>
                <w:szCs w:val="24"/>
              </w:rPr>
            </w:pPr>
            <w:r w:rsidRPr="006B000D">
              <w:rPr>
                <w:sz w:val="24"/>
                <w:szCs w:val="24"/>
              </w:rPr>
              <w:t>ФБ, КБ</w:t>
            </w:r>
          </w:p>
        </w:tc>
        <w:tc>
          <w:tcPr>
            <w:tcW w:w="822" w:type="dxa"/>
          </w:tcPr>
          <w:p w:rsidR="008D322F" w:rsidRPr="006B000D"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1588" w:type="dxa"/>
          </w:tcPr>
          <w:p w:rsidR="008D322F" w:rsidRPr="00A80DD9"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2269" w:type="dxa"/>
            <w:vAlign w:val="center"/>
          </w:tcPr>
          <w:p w:rsidR="008D322F" w:rsidRPr="00C52C34" w:rsidRDefault="008D322F" w:rsidP="008D322F">
            <w:pPr>
              <w:autoSpaceDE w:val="0"/>
              <w:autoSpaceDN w:val="0"/>
              <w:adjustRightInd w:val="0"/>
              <w:contextualSpacing/>
              <w:jc w:val="center"/>
              <w:rPr>
                <w:spacing w:val="-2"/>
                <w:sz w:val="24"/>
                <w:szCs w:val="24"/>
              </w:rPr>
            </w:pPr>
          </w:p>
        </w:tc>
      </w:tr>
      <w:tr w:rsidR="008D322F" w:rsidRPr="006B000D" w:rsidTr="009D075F">
        <w:trPr>
          <w:trHeight w:val="563"/>
        </w:trPr>
        <w:tc>
          <w:tcPr>
            <w:tcW w:w="709" w:type="dxa"/>
            <w:vMerge/>
            <w:tcBorders>
              <w:bottom w:val="single" w:sz="4" w:space="0" w:color="auto"/>
            </w:tcBorders>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8D322F" w:rsidRPr="006B000D" w:rsidRDefault="008D322F" w:rsidP="008D322F">
            <w:pPr>
              <w:pStyle w:val="ConsPlusNormal"/>
              <w:contextualSpacing/>
              <w:jc w:val="both"/>
              <w:rPr>
                <w:rFonts w:ascii="Times New Roman" w:hAnsi="Times New Roman" w:cs="Times New Roman"/>
                <w:sz w:val="24"/>
                <w:szCs w:val="24"/>
              </w:rPr>
            </w:pPr>
          </w:p>
        </w:tc>
        <w:tc>
          <w:tcPr>
            <w:tcW w:w="2013" w:type="dxa"/>
            <w:tcBorders>
              <w:bottom w:val="single" w:sz="4" w:space="0" w:color="auto"/>
            </w:tcBorders>
          </w:tcPr>
          <w:p w:rsidR="008D322F" w:rsidRPr="006B000D" w:rsidRDefault="008D322F" w:rsidP="008D322F">
            <w:pPr>
              <w:autoSpaceDE w:val="0"/>
              <w:autoSpaceDN w:val="0"/>
              <w:adjustRightInd w:val="0"/>
              <w:contextualSpacing/>
              <w:outlineLvl w:val="2"/>
              <w:rPr>
                <w:sz w:val="24"/>
                <w:szCs w:val="24"/>
              </w:rPr>
            </w:pPr>
          </w:p>
        </w:tc>
        <w:tc>
          <w:tcPr>
            <w:tcW w:w="2268" w:type="dxa"/>
            <w:tcBorders>
              <w:bottom w:val="single" w:sz="4" w:space="0" w:color="auto"/>
            </w:tcBorders>
          </w:tcPr>
          <w:p w:rsidR="008D322F" w:rsidRPr="006B000D" w:rsidRDefault="008D322F" w:rsidP="008D322F">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8D322F" w:rsidRPr="006B000D" w:rsidRDefault="008D322F" w:rsidP="008D322F">
            <w:pPr>
              <w:contextualSpacing/>
              <w:jc w:val="center"/>
              <w:rPr>
                <w:sz w:val="24"/>
                <w:szCs w:val="24"/>
              </w:rPr>
            </w:pPr>
          </w:p>
        </w:tc>
        <w:tc>
          <w:tcPr>
            <w:tcW w:w="992" w:type="dxa"/>
            <w:tcBorders>
              <w:bottom w:val="single" w:sz="4" w:space="0" w:color="auto"/>
            </w:tcBorders>
          </w:tcPr>
          <w:p w:rsidR="008D322F" w:rsidRPr="006B000D" w:rsidRDefault="008D322F" w:rsidP="008D322F">
            <w:pPr>
              <w:contextualSpacing/>
              <w:jc w:val="center"/>
              <w:rPr>
                <w:sz w:val="24"/>
                <w:szCs w:val="24"/>
              </w:rPr>
            </w:pPr>
          </w:p>
        </w:tc>
        <w:tc>
          <w:tcPr>
            <w:tcW w:w="1588" w:type="dxa"/>
            <w:tcBorders>
              <w:bottom w:val="single" w:sz="4" w:space="0" w:color="auto"/>
            </w:tcBorders>
          </w:tcPr>
          <w:p w:rsidR="008D322F" w:rsidRPr="00A80DD9" w:rsidRDefault="008D322F" w:rsidP="008D322F">
            <w:pPr>
              <w:contextualSpacing/>
              <w:jc w:val="center"/>
              <w:rPr>
                <w:sz w:val="24"/>
                <w:szCs w:val="24"/>
              </w:rPr>
            </w:pPr>
          </w:p>
        </w:tc>
        <w:tc>
          <w:tcPr>
            <w:tcW w:w="992" w:type="dxa"/>
            <w:tcBorders>
              <w:bottom w:val="single" w:sz="4" w:space="0" w:color="auto"/>
            </w:tcBorders>
          </w:tcPr>
          <w:p w:rsidR="008D322F" w:rsidRPr="006B000D" w:rsidRDefault="008D322F" w:rsidP="008D322F">
            <w:pPr>
              <w:contextualSpacing/>
              <w:jc w:val="center"/>
              <w:rPr>
                <w:sz w:val="24"/>
                <w:szCs w:val="24"/>
              </w:rPr>
            </w:pPr>
          </w:p>
        </w:tc>
        <w:tc>
          <w:tcPr>
            <w:tcW w:w="2269" w:type="dxa"/>
            <w:tcBorders>
              <w:bottom w:val="single" w:sz="4" w:space="0" w:color="auto"/>
            </w:tcBorders>
            <w:vAlign w:val="center"/>
          </w:tcPr>
          <w:p w:rsidR="008D322F" w:rsidRPr="00C52C34" w:rsidRDefault="00DD54AC" w:rsidP="008D322F">
            <w:pPr>
              <w:autoSpaceDE w:val="0"/>
              <w:autoSpaceDN w:val="0"/>
              <w:adjustRightInd w:val="0"/>
              <w:contextualSpacing/>
              <w:jc w:val="center"/>
              <w:rPr>
                <w:spacing w:val="-2"/>
                <w:sz w:val="24"/>
                <w:szCs w:val="24"/>
              </w:rPr>
            </w:pPr>
            <w:r>
              <w:rPr>
                <w:spacing w:val="-2"/>
                <w:sz w:val="24"/>
                <w:szCs w:val="24"/>
              </w:rPr>
              <w:t>5</w:t>
            </w:r>
            <w:r w:rsidR="008D322F">
              <w:rPr>
                <w:spacing w:val="-2"/>
                <w:sz w:val="24"/>
                <w:szCs w:val="24"/>
              </w:rPr>
              <w:t>0,00</w:t>
            </w:r>
            <w:r>
              <w:rPr>
                <w:spacing w:val="-2"/>
                <w:sz w:val="24"/>
                <w:szCs w:val="24"/>
              </w:rPr>
              <w:t>0</w:t>
            </w:r>
          </w:p>
        </w:tc>
      </w:tr>
    </w:tbl>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Default="00CB28E1" w:rsidP="00CB28E1">
      <w:pPr>
        <w:widowControl w:val="0"/>
        <w:autoSpaceDE w:val="0"/>
        <w:autoSpaceDN w:val="0"/>
        <w:adjustRightInd w:val="0"/>
        <w:contextualSpacing/>
        <w:jc w:val="both"/>
      </w:pPr>
    </w:p>
    <w:p w:rsidR="00CB28E1" w:rsidRPr="00A72C7C" w:rsidRDefault="00CB28E1" w:rsidP="00CB28E1">
      <w:pPr>
        <w:pStyle w:val="ConsPlusNormal"/>
        <w:ind w:left="8505"/>
        <w:contextualSpacing/>
        <w:jc w:val="right"/>
        <w:outlineLvl w:val="2"/>
        <w:rPr>
          <w:rFonts w:ascii="Times New Roman" w:hAnsi="Times New Roman" w:cs="Times New Roman"/>
          <w:sz w:val="28"/>
          <w:szCs w:val="28"/>
        </w:rPr>
      </w:pPr>
      <w:r w:rsidRPr="00A72C7C">
        <w:rPr>
          <w:rFonts w:ascii="Times New Roman" w:hAnsi="Times New Roman" w:cs="Times New Roman"/>
          <w:sz w:val="28"/>
          <w:szCs w:val="28"/>
        </w:rPr>
        <w:t>Приложение 7</w:t>
      </w:r>
    </w:p>
    <w:p w:rsidR="00CB28E1" w:rsidRPr="00A72C7C" w:rsidRDefault="00CB28E1" w:rsidP="00CB28E1">
      <w:pPr>
        <w:ind w:left="8505"/>
        <w:contextualSpacing/>
        <w:jc w:val="right"/>
      </w:pPr>
      <w:r w:rsidRPr="00A72C7C">
        <w:t>к муниципальной программе «Формирование современной городской среды муниципального образования «поселок Кшенский» Советского района Курской области на 201</w:t>
      </w:r>
      <w:r>
        <w:t>8 - 202</w:t>
      </w:r>
      <w:r w:rsidR="00055B25">
        <w:t>4</w:t>
      </w:r>
      <w:r w:rsidRPr="00A72C7C">
        <w:t xml:space="preserve"> год</w:t>
      </w:r>
      <w:r>
        <w:t>ы</w:t>
      </w:r>
      <w:r w:rsidRPr="00A72C7C">
        <w:t>»</w:t>
      </w:r>
    </w:p>
    <w:p w:rsidR="00CB28E1" w:rsidRPr="00A72C7C" w:rsidRDefault="00CB28E1" w:rsidP="00CB28E1">
      <w:pPr>
        <w:ind w:left="8505"/>
        <w:contextualSpacing/>
        <w:jc w:val="right"/>
      </w:pPr>
    </w:p>
    <w:p w:rsidR="00CB28E1" w:rsidRPr="00A72C7C" w:rsidRDefault="00CB28E1" w:rsidP="00CB28E1">
      <w:pPr>
        <w:ind w:left="8505"/>
        <w:contextualSpacing/>
      </w:pPr>
    </w:p>
    <w:p w:rsidR="00CB28E1" w:rsidRPr="00A72C7C" w:rsidRDefault="00CB28E1" w:rsidP="00CB28E1">
      <w:pPr>
        <w:contextualSpacing/>
        <w:jc w:val="center"/>
      </w:pPr>
      <w:r w:rsidRPr="00A72C7C">
        <w:t xml:space="preserve">План реализации муниципальной программы </w:t>
      </w:r>
    </w:p>
    <w:p w:rsidR="00CB28E1" w:rsidRPr="00A72C7C" w:rsidRDefault="00CB28E1" w:rsidP="00CB28E1">
      <w:pPr>
        <w:contextualSpacing/>
        <w:jc w:val="center"/>
      </w:pPr>
      <w:r w:rsidRPr="00A72C7C">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A72C7C">
        <w:t xml:space="preserve"> год</w:t>
      </w:r>
      <w:r>
        <w:t>ы</w:t>
      </w:r>
      <w:r w:rsidRPr="00A72C7C">
        <w:t xml:space="preserve"> год»</w:t>
      </w:r>
    </w:p>
    <w:p w:rsidR="00CB28E1" w:rsidRPr="00A72C7C" w:rsidRDefault="00CB28E1" w:rsidP="00CB28E1">
      <w:pPr>
        <w:contextualSpacing/>
        <w:jc w:val="cente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156"/>
        <w:gridCol w:w="2388"/>
        <w:gridCol w:w="850"/>
        <w:gridCol w:w="992"/>
        <w:gridCol w:w="993"/>
        <w:gridCol w:w="992"/>
        <w:gridCol w:w="992"/>
        <w:gridCol w:w="992"/>
        <w:gridCol w:w="992"/>
      </w:tblGrid>
      <w:tr w:rsidR="00055B25" w:rsidRPr="0022448C" w:rsidTr="00AD27ED">
        <w:trPr>
          <w:trHeight w:val="838"/>
        </w:trPr>
        <w:tc>
          <w:tcPr>
            <w:tcW w:w="4928" w:type="dxa"/>
            <w:vMerge w:val="restart"/>
          </w:tcPr>
          <w:p w:rsidR="00055B25" w:rsidRPr="0022448C" w:rsidRDefault="00055B25" w:rsidP="009D075F">
            <w:pPr>
              <w:contextualSpacing/>
              <w:jc w:val="center"/>
              <w:rPr>
                <w:sz w:val="24"/>
                <w:szCs w:val="24"/>
              </w:rPr>
            </w:pPr>
            <w:r w:rsidRPr="0022448C">
              <w:rPr>
                <w:sz w:val="24"/>
                <w:szCs w:val="24"/>
              </w:rPr>
              <w:t xml:space="preserve">Наименование контрольного события </w:t>
            </w:r>
            <w:hyperlink r:id="rId12" w:history="1">
              <w:r w:rsidRPr="0022448C">
                <w:rPr>
                  <w:rStyle w:val="a3"/>
                  <w:sz w:val="24"/>
                  <w:szCs w:val="24"/>
                </w:rPr>
                <w:t>муниципальной</w:t>
              </w:r>
            </w:hyperlink>
            <w:r w:rsidRPr="0022448C">
              <w:rPr>
                <w:rStyle w:val="a3"/>
                <w:sz w:val="24"/>
                <w:szCs w:val="24"/>
              </w:rPr>
              <w:t xml:space="preserve"> программы</w:t>
            </w:r>
          </w:p>
        </w:tc>
        <w:tc>
          <w:tcPr>
            <w:tcW w:w="1156" w:type="dxa"/>
            <w:vMerge w:val="restart"/>
          </w:tcPr>
          <w:p w:rsidR="00055B25" w:rsidRPr="0022448C" w:rsidRDefault="00055B25" w:rsidP="009D075F">
            <w:pPr>
              <w:contextualSpacing/>
              <w:jc w:val="center"/>
              <w:rPr>
                <w:sz w:val="24"/>
                <w:szCs w:val="24"/>
              </w:rPr>
            </w:pPr>
            <w:r w:rsidRPr="0022448C">
              <w:rPr>
                <w:sz w:val="24"/>
                <w:szCs w:val="24"/>
              </w:rPr>
              <w:t>Статус</w:t>
            </w:r>
          </w:p>
        </w:tc>
        <w:tc>
          <w:tcPr>
            <w:tcW w:w="2388" w:type="dxa"/>
            <w:vMerge w:val="restart"/>
          </w:tcPr>
          <w:p w:rsidR="00055B25" w:rsidRPr="0022448C" w:rsidRDefault="00055B25" w:rsidP="009D075F">
            <w:pPr>
              <w:contextualSpacing/>
              <w:jc w:val="center"/>
              <w:rPr>
                <w:sz w:val="24"/>
                <w:szCs w:val="24"/>
              </w:rPr>
            </w:pPr>
            <w:r w:rsidRPr="0022448C">
              <w:rPr>
                <w:sz w:val="24"/>
                <w:szCs w:val="24"/>
              </w:rPr>
              <w:t>Ответственный исполнитель</w:t>
            </w:r>
          </w:p>
        </w:tc>
        <w:tc>
          <w:tcPr>
            <w:tcW w:w="6803" w:type="dxa"/>
            <w:gridSpan w:val="7"/>
          </w:tcPr>
          <w:p w:rsidR="00055B25" w:rsidRPr="0022448C" w:rsidRDefault="00055B25" w:rsidP="009D075F">
            <w:pPr>
              <w:contextualSpacing/>
              <w:jc w:val="center"/>
              <w:rPr>
                <w:sz w:val="24"/>
                <w:szCs w:val="24"/>
              </w:rPr>
            </w:pPr>
            <w:r w:rsidRPr="0022448C">
              <w:rPr>
                <w:sz w:val="24"/>
                <w:szCs w:val="24"/>
              </w:rPr>
              <w:t>Срок наступления контрольного события</w:t>
            </w:r>
          </w:p>
        </w:tc>
      </w:tr>
      <w:tr w:rsidR="00055B25" w:rsidRPr="0022448C" w:rsidTr="00AD27ED">
        <w:trPr>
          <w:trHeight w:val="255"/>
        </w:trPr>
        <w:tc>
          <w:tcPr>
            <w:tcW w:w="4928" w:type="dxa"/>
            <w:vMerge/>
          </w:tcPr>
          <w:p w:rsidR="00055B25" w:rsidRPr="0022448C" w:rsidRDefault="00055B25" w:rsidP="009D075F">
            <w:pPr>
              <w:contextualSpacing/>
              <w:rPr>
                <w:sz w:val="24"/>
                <w:szCs w:val="24"/>
              </w:rPr>
            </w:pPr>
          </w:p>
        </w:tc>
        <w:tc>
          <w:tcPr>
            <w:tcW w:w="1156" w:type="dxa"/>
            <w:vMerge/>
          </w:tcPr>
          <w:p w:rsidR="00055B25" w:rsidRPr="0022448C" w:rsidRDefault="00055B25" w:rsidP="009D075F">
            <w:pPr>
              <w:contextualSpacing/>
              <w:jc w:val="center"/>
              <w:rPr>
                <w:sz w:val="24"/>
                <w:szCs w:val="24"/>
              </w:rPr>
            </w:pPr>
          </w:p>
        </w:tc>
        <w:tc>
          <w:tcPr>
            <w:tcW w:w="2388" w:type="dxa"/>
            <w:vMerge/>
          </w:tcPr>
          <w:p w:rsidR="00055B25" w:rsidRPr="0022448C" w:rsidRDefault="00055B25" w:rsidP="009D075F">
            <w:pPr>
              <w:contextualSpacing/>
              <w:jc w:val="center"/>
              <w:rPr>
                <w:sz w:val="24"/>
                <w:szCs w:val="24"/>
              </w:rPr>
            </w:pPr>
          </w:p>
        </w:tc>
        <w:tc>
          <w:tcPr>
            <w:tcW w:w="6803" w:type="dxa"/>
            <w:gridSpan w:val="7"/>
          </w:tcPr>
          <w:p w:rsidR="00055B25" w:rsidRDefault="00055B25" w:rsidP="009D075F">
            <w:pPr>
              <w:contextualSpacing/>
              <w:jc w:val="center"/>
              <w:rPr>
                <w:sz w:val="24"/>
                <w:szCs w:val="24"/>
              </w:rPr>
            </w:pPr>
            <w:r>
              <w:rPr>
                <w:sz w:val="24"/>
                <w:szCs w:val="24"/>
              </w:rPr>
              <w:t>Количество благоустроенных территорий, ед.</w:t>
            </w:r>
          </w:p>
        </w:tc>
      </w:tr>
      <w:tr w:rsidR="00055B25" w:rsidRPr="0022448C" w:rsidTr="00055B25">
        <w:trPr>
          <w:trHeight w:val="255"/>
        </w:trPr>
        <w:tc>
          <w:tcPr>
            <w:tcW w:w="4928" w:type="dxa"/>
            <w:vMerge/>
          </w:tcPr>
          <w:p w:rsidR="00055B25" w:rsidRPr="0022448C" w:rsidRDefault="00055B25" w:rsidP="009D075F">
            <w:pPr>
              <w:contextualSpacing/>
              <w:rPr>
                <w:sz w:val="24"/>
                <w:szCs w:val="24"/>
              </w:rPr>
            </w:pPr>
          </w:p>
        </w:tc>
        <w:tc>
          <w:tcPr>
            <w:tcW w:w="1156" w:type="dxa"/>
            <w:vMerge/>
          </w:tcPr>
          <w:p w:rsidR="00055B25" w:rsidRPr="0022448C" w:rsidRDefault="00055B25" w:rsidP="009D075F">
            <w:pPr>
              <w:contextualSpacing/>
              <w:jc w:val="center"/>
              <w:rPr>
                <w:sz w:val="24"/>
                <w:szCs w:val="24"/>
              </w:rPr>
            </w:pPr>
          </w:p>
        </w:tc>
        <w:tc>
          <w:tcPr>
            <w:tcW w:w="2388" w:type="dxa"/>
            <w:vMerge/>
          </w:tcPr>
          <w:p w:rsidR="00055B25" w:rsidRPr="0022448C" w:rsidRDefault="00055B25" w:rsidP="009D075F">
            <w:pPr>
              <w:contextualSpacing/>
              <w:jc w:val="center"/>
              <w:rPr>
                <w:sz w:val="24"/>
                <w:szCs w:val="24"/>
              </w:rPr>
            </w:pPr>
          </w:p>
        </w:tc>
        <w:tc>
          <w:tcPr>
            <w:tcW w:w="850" w:type="dxa"/>
          </w:tcPr>
          <w:p w:rsidR="00055B25" w:rsidRPr="0022448C" w:rsidRDefault="00055B25" w:rsidP="009D075F">
            <w:pPr>
              <w:contextualSpacing/>
              <w:jc w:val="center"/>
              <w:rPr>
                <w:sz w:val="24"/>
                <w:szCs w:val="24"/>
              </w:rPr>
            </w:pPr>
            <w:r>
              <w:rPr>
                <w:sz w:val="24"/>
                <w:szCs w:val="24"/>
              </w:rPr>
              <w:t>2018</w:t>
            </w:r>
          </w:p>
        </w:tc>
        <w:tc>
          <w:tcPr>
            <w:tcW w:w="992" w:type="dxa"/>
          </w:tcPr>
          <w:p w:rsidR="00055B25" w:rsidRPr="0022448C" w:rsidRDefault="00055B25" w:rsidP="009D075F">
            <w:pPr>
              <w:contextualSpacing/>
              <w:jc w:val="center"/>
              <w:rPr>
                <w:sz w:val="24"/>
                <w:szCs w:val="24"/>
              </w:rPr>
            </w:pPr>
            <w:r>
              <w:rPr>
                <w:sz w:val="24"/>
                <w:szCs w:val="24"/>
              </w:rPr>
              <w:t>2019</w:t>
            </w:r>
          </w:p>
        </w:tc>
        <w:tc>
          <w:tcPr>
            <w:tcW w:w="993" w:type="dxa"/>
          </w:tcPr>
          <w:p w:rsidR="00055B25" w:rsidRPr="0022448C" w:rsidRDefault="00055B25" w:rsidP="009D075F">
            <w:pPr>
              <w:contextualSpacing/>
              <w:jc w:val="center"/>
              <w:rPr>
                <w:sz w:val="24"/>
                <w:szCs w:val="24"/>
              </w:rPr>
            </w:pPr>
            <w:r>
              <w:rPr>
                <w:sz w:val="24"/>
                <w:szCs w:val="24"/>
              </w:rPr>
              <w:t>2020</w:t>
            </w:r>
          </w:p>
        </w:tc>
        <w:tc>
          <w:tcPr>
            <w:tcW w:w="992" w:type="dxa"/>
          </w:tcPr>
          <w:p w:rsidR="00055B25" w:rsidRPr="0022448C" w:rsidRDefault="00055B25" w:rsidP="009D075F">
            <w:pPr>
              <w:contextualSpacing/>
              <w:jc w:val="center"/>
              <w:rPr>
                <w:sz w:val="24"/>
                <w:szCs w:val="24"/>
              </w:rPr>
            </w:pPr>
            <w:r>
              <w:rPr>
                <w:sz w:val="24"/>
                <w:szCs w:val="24"/>
              </w:rPr>
              <w:t>2021</w:t>
            </w:r>
          </w:p>
        </w:tc>
        <w:tc>
          <w:tcPr>
            <w:tcW w:w="992" w:type="dxa"/>
          </w:tcPr>
          <w:p w:rsidR="00055B25" w:rsidRDefault="00055B25" w:rsidP="009D075F">
            <w:pPr>
              <w:contextualSpacing/>
              <w:jc w:val="center"/>
              <w:rPr>
                <w:sz w:val="24"/>
                <w:szCs w:val="24"/>
              </w:rPr>
            </w:pPr>
            <w:r>
              <w:rPr>
                <w:sz w:val="24"/>
                <w:szCs w:val="24"/>
              </w:rPr>
              <w:t>2022</w:t>
            </w:r>
          </w:p>
        </w:tc>
        <w:tc>
          <w:tcPr>
            <w:tcW w:w="992" w:type="dxa"/>
          </w:tcPr>
          <w:p w:rsidR="00055B25" w:rsidRDefault="00055B25" w:rsidP="009D075F">
            <w:pPr>
              <w:contextualSpacing/>
              <w:jc w:val="center"/>
              <w:rPr>
                <w:sz w:val="24"/>
                <w:szCs w:val="24"/>
              </w:rPr>
            </w:pPr>
            <w:r>
              <w:rPr>
                <w:sz w:val="24"/>
                <w:szCs w:val="24"/>
              </w:rPr>
              <w:t>2023</w:t>
            </w:r>
          </w:p>
        </w:tc>
        <w:tc>
          <w:tcPr>
            <w:tcW w:w="992" w:type="dxa"/>
          </w:tcPr>
          <w:p w:rsidR="00055B25" w:rsidRDefault="00055B25" w:rsidP="009D075F">
            <w:pPr>
              <w:contextualSpacing/>
              <w:jc w:val="center"/>
              <w:rPr>
                <w:sz w:val="24"/>
                <w:szCs w:val="24"/>
              </w:rPr>
            </w:pPr>
            <w:r>
              <w:rPr>
                <w:sz w:val="24"/>
                <w:szCs w:val="24"/>
              </w:rPr>
              <w:t>2024</w:t>
            </w:r>
          </w:p>
        </w:tc>
      </w:tr>
      <w:tr w:rsidR="00055B25" w:rsidRPr="0022448C" w:rsidTr="00055B25">
        <w:tc>
          <w:tcPr>
            <w:tcW w:w="4928" w:type="dxa"/>
          </w:tcPr>
          <w:p w:rsidR="00055B25" w:rsidRPr="0022448C" w:rsidRDefault="00055B25" w:rsidP="009D075F">
            <w:pPr>
              <w:contextualSpacing/>
              <w:rPr>
                <w:sz w:val="24"/>
                <w:szCs w:val="24"/>
              </w:rPr>
            </w:pPr>
            <w:r w:rsidRPr="0022448C">
              <w:rPr>
                <w:sz w:val="24"/>
                <w:szCs w:val="24"/>
              </w:rPr>
              <w:t>Контрольное событие № 1:</w:t>
            </w:r>
          </w:p>
          <w:p w:rsidR="00055B25" w:rsidRPr="0022448C" w:rsidRDefault="00055B25" w:rsidP="009D075F">
            <w:pPr>
              <w:contextualSpacing/>
              <w:rPr>
                <w:sz w:val="24"/>
                <w:szCs w:val="24"/>
              </w:rPr>
            </w:pPr>
            <w:r w:rsidRPr="0022448C">
              <w:rPr>
                <w:sz w:val="24"/>
                <w:szCs w:val="24"/>
              </w:rPr>
              <w:t xml:space="preserve"> Благоустройство дворовых территорий многоквартирных домов поселка Кшенский </w:t>
            </w:r>
          </w:p>
        </w:tc>
        <w:tc>
          <w:tcPr>
            <w:tcW w:w="1156" w:type="dxa"/>
          </w:tcPr>
          <w:p w:rsidR="00055B25" w:rsidRPr="0022448C" w:rsidRDefault="00055B25" w:rsidP="009D075F">
            <w:pPr>
              <w:contextualSpacing/>
              <w:jc w:val="center"/>
              <w:rPr>
                <w:sz w:val="24"/>
                <w:szCs w:val="24"/>
              </w:rPr>
            </w:pPr>
          </w:p>
        </w:tc>
        <w:tc>
          <w:tcPr>
            <w:tcW w:w="2388" w:type="dxa"/>
          </w:tcPr>
          <w:p w:rsidR="00055B25" w:rsidRPr="0022448C" w:rsidRDefault="00055B25" w:rsidP="009D075F">
            <w:pPr>
              <w:contextualSpacing/>
              <w:jc w:val="center"/>
              <w:rPr>
                <w:sz w:val="24"/>
                <w:szCs w:val="24"/>
              </w:rPr>
            </w:pPr>
            <w:r w:rsidRPr="0022448C">
              <w:rPr>
                <w:sz w:val="24"/>
                <w:szCs w:val="24"/>
              </w:rPr>
              <w:t>Администрация поселка Кшенский Советского района Курской области</w:t>
            </w:r>
          </w:p>
        </w:tc>
        <w:tc>
          <w:tcPr>
            <w:tcW w:w="850" w:type="dxa"/>
            <w:vAlign w:val="center"/>
          </w:tcPr>
          <w:p w:rsidR="00055B25" w:rsidRPr="00EA00F9" w:rsidRDefault="00055B25" w:rsidP="009D075F">
            <w:pPr>
              <w:contextualSpacing/>
              <w:jc w:val="center"/>
              <w:rPr>
                <w:sz w:val="24"/>
                <w:szCs w:val="24"/>
              </w:rPr>
            </w:pPr>
            <w:r>
              <w:rPr>
                <w:sz w:val="24"/>
                <w:szCs w:val="24"/>
              </w:rPr>
              <w:t>3</w:t>
            </w:r>
          </w:p>
        </w:tc>
        <w:tc>
          <w:tcPr>
            <w:tcW w:w="992" w:type="dxa"/>
            <w:vAlign w:val="center"/>
          </w:tcPr>
          <w:p w:rsidR="00055B25" w:rsidRPr="00EA00F9" w:rsidRDefault="00055B25" w:rsidP="009D075F">
            <w:pPr>
              <w:contextualSpacing/>
              <w:jc w:val="center"/>
              <w:rPr>
                <w:sz w:val="24"/>
                <w:szCs w:val="24"/>
              </w:rPr>
            </w:pPr>
            <w:r>
              <w:rPr>
                <w:sz w:val="24"/>
                <w:szCs w:val="24"/>
              </w:rPr>
              <w:t>2</w:t>
            </w:r>
          </w:p>
        </w:tc>
        <w:tc>
          <w:tcPr>
            <w:tcW w:w="993"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Default="00055B25" w:rsidP="00055B25">
            <w:pPr>
              <w:contextualSpacing/>
              <w:jc w:val="center"/>
              <w:rPr>
                <w:sz w:val="24"/>
                <w:szCs w:val="24"/>
              </w:rPr>
            </w:pPr>
            <w:r>
              <w:rPr>
                <w:sz w:val="24"/>
                <w:szCs w:val="24"/>
              </w:rPr>
              <w:t>5</w:t>
            </w:r>
          </w:p>
        </w:tc>
        <w:tc>
          <w:tcPr>
            <w:tcW w:w="992" w:type="dxa"/>
            <w:vAlign w:val="center"/>
          </w:tcPr>
          <w:p w:rsidR="00055B25" w:rsidRDefault="00055B25" w:rsidP="00055B25">
            <w:pPr>
              <w:contextualSpacing/>
              <w:jc w:val="center"/>
              <w:rPr>
                <w:sz w:val="24"/>
                <w:szCs w:val="24"/>
              </w:rPr>
            </w:pPr>
            <w:r>
              <w:rPr>
                <w:sz w:val="24"/>
                <w:szCs w:val="24"/>
              </w:rPr>
              <w:t>6</w:t>
            </w:r>
          </w:p>
        </w:tc>
      </w:tr>
      <w:tr w:rsidR="00055B25" w:rsidRPr="0022448C" w:rsidTr="00055B25">
        <w:trPr>
          <w:trHeight w:val="1148"/>
        </w:trPr>
        <w:tc>
          <w:tcPr>
            <w:tcW w:w="4928" w:type="dxa"/>
          </w:tcPr>
          <w:p w:rsidR="00055B25" w:rsidRPr="0022448C" w:rsidRDefault="00055B25" w:rsidP="009D075F">
            <w:pPr>
              <w:contextualSpacing/>
              <w:rPr>
                <w:sz w:val="24"/>
                <w:szCs w:val="24"/>
              </w:rPr>
            </w:pPr>
            <w:r w:rsidRPr="0022448C">
              <w:rPr>
                <w:sz w:val="24"/>
                <w:szCs w:val="24"/>
              </w:rPr>
              <w:t>Контрольное событие № 2:</w:t>
            </w:r>
          </w:p>
          <w:p w:rsidR="00055B25" w:rsidRPr="0022448C" w:rsidRDefault="00055B25" w:rsidP="009D075F">
            <w:pPr>
              <w:contextualSpacing/>
              <w:rPr>
                <w:sz w:val="24"/>
                <w:szCs w:val="24"/>
              </w:rPr>
            </w:pPr>
            <w:r w:rsidRPr="0022448C">
              <w:rPr>
                <w:sz w:val="24"/>
                <w:szCs w:val="24"/>
              </w:rPr>
              <w:t>Благоустройство наиболее посещаемых территорий муниципального образования «поселок Кшенский»</w:t>
            </w:r>
          </w:p>
        </w:tc>
        <w:tc>
          <w:tcPr>
            <w:tcW w:w="1156" w:type="dxa"/>
          </w:tcPr>
          <w:p w:rsidR="00055B25" w:rsidRPr="0022448C" w:rsidRDefault="00055B25" w:rsidP="009D075F">
            <w:pPr>
              <w:contextualSpacing/>
              <w:jc w:val="center"/>
              <w:rPr>
                <w:sz w:val="24"/>
                <w:szCs w:val="24"/>
              </w:rPr>
            </w:pPr>
          </w:p>
        </w:tc>
        <w:tc>
          <w:tcPr>
            <w:tcW w:w="2388" w:type="dxa"/>
          </w:tcPr>
          <w:p w:rsidR="00055B25" w:rsidRPr="0022448C" w:rsidRDefault="00055B25" w:rsidP="009D075F">
            <w:pPr>
              <w:jc w:val="center"/>
              <w:rPr>
                <w:sz w:val="24"/>
                <w:szCs w:val="24"/>
              </w:rPr>
            </w:pPr>
            <w:r w:rsidRPr="0022448C">
              <w:rPr>
                <w:sz w:val="24"/>
                <w:szCs w:val="24"/>
              </w:rPr>
              <w:t>Администрация поселка Кшенский Советского района Курской области</w:t>
            </w:r>
            <w:r>
              <w:rPr>
                <w:sz w:val="24"/>
                <w:szCs w:val="24"/>
              </w:rPr>
              <w:t xml:space="preserve"> </w:t>
            </w:r>
          </w:p>
        </w:tc>
        <w:tc>
          <w:tcPr>
            <w:tcW w:w="850" w:type="dxa"/>
            <w:vAlign w:val="center"/>
          </w:tcPr>
          <w:p w:rsidR="00055B25" w:rsidRPr="00EA00F9" w:rsidRDefault="00055B25" w:rsidP="009D075F">
            <w:pPr>
              <w:contextualSpacing/>
              <w:jc w:val="center"/>
              <w:rPr>
                <w:sz w:val="24"/>
                <w:szCs w:val="24"/>
              </w:rPr>
            </w:pPr>
            <w:r w:rsidRPr="00EA00F9">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3"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Default="00055B25" w:rsidP="00055B25">
            <w:pPr>
              <w:contextualSpacing/>
              <w:jc w:val="center"/>
              <w:rPr>
                <w:sz w:val="24"/>
                <w:szCs w:val="24"/>
              </w:rPr>
            </w:pPr>
            <w:r>
              <w:rPr>
                <w:sz w:val="24"/>
                <w:szCs w:val="24"/>
              </w:rPr>
              <w:t>1</w:t>
            </w:r>
          </w:p>
        </w:tc>
        <w:tc>
          <w:tcPr>
            <w:tcW w:w="992" w:type="dxa"/>
            <w:vAlign w:val="center"/>
          </w:tcPr>
          <w:p w:rsidR="00055B25" w:rsidRDefault="00055B25" w:rsidP="00055B25">
            <w:pPr>
              <w:contextualSpacing/>
              <w:jc w:val="center"/>
              <w:rPr>
                <w:sz w:val="24"/>
                <w:szCs w:val="24"/>
              </w:rPr>
            </w:pPr>
            <w:r>
              <w:rPr>
                <w:sz w:val="24"/>
                <w:szCs w:val="24"/>
              </w:rPr>
              <w:t>1</w:t>
            </w:r>
          </w:p>
        </w:tc>
      </w:tr>
    </w:tbl>
    <w:p w:rsidR="00CB28E1" w:rsidRPr="00A72C7C" w:rsidRDefault="00CB28E1" w:rsidP="00CB28E1">
      <w:pPr>
        <w:widowControl w:val="0"/>
        <w:autoSpaceDE w:val="0"/>
        <w:autoSpaceDN w:val="0"/>
        <w:adjustRightInd w:val="0"/>
        <w:contextualSpacing/>
        <w:jc w:val="both"/>
      </w:pPr>
    </w:p>
    <w:p w:rsidR="00CB28E1" w:rsidRPr="00A72C7C" w:rsidRDefault="00CB28E1" w:rsidP="00CB28E1">
      <w:pPr>
        <w:contextualSpacing/>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sectPr w:rsidR="00CB28E1" w:rsidSect="00CB28E1">
          <w:pgSz w:w="16838" w:h="11906" w:orient="landscape"/>
          <w:pgMar w:top="851" w:right="1134" w:bottom="1701" w:left="1134" w:header="709" w:footer="709" w:gutter="0"/>
          <w:cols w:space="708"/>
          <w:docGrid w:linePitch="360"/>
        </w:sectPr>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Pr="005A0E38" w:rsidRDefault="00CB28E1" w:rsidP="00CB28E1">
      <w:pPr>
        <w:widowControl w:val="0"/>
        <w:autoSpaceDE w:val="0"/>
        <w:autoSpaceDN w:val="0"/>
        <w:adjustRightInd w:val="0"/>
        <w:contextualSpacing/>
        <w:jc w:val="center"/>
      </w:pPr>
      <w:r w:rsidRPr="005A0E38">
        <w:t>Порядок</w:t>
      </w:r>
    </w:p>
    <w:p w:rsidR="00CB28E1" w:rsidRPr="005A0E38" w:rsidRDefault="00CB28E1" w:rsidP="00CB28E1">
      <w:pPr>
        <w:widowControl w:val="0"/>
        <w:autoSpaceDE w:val="0"/>
        <w:autoSpaceDN w:val="0"/>
        <w:adjustRightInd w:val="0"/>
        <w:contextualSpacing/>
        <w:jc w:val="center"/>
      </w:pPr>
      <w:r w:rsidRPr="005A0E38">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r>
        <w:t xml:space="preserve"> </w:t>
      </w:r>
      <w:r w:rsidRPr="005A0E38">
        <w:t>а также порядок и форма участия (финансовое и (или) трудовое граждан в выполнении указанных работ</w:t>
      </w: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contextualSpacing/>
        <w:jc w:val="center"/>
      </w:pPr>
      <w:r w:rsidRPr="005A0E38">
        <w:t>1. Общие положения</w:t>
      </w: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ind w:firstLine="567"/>
        <w:contextualSpacing/>
        <w:jc w:val="both"/>
      </w:pPr>
      <w:r w:rsidRPr="005A0E38">
        <w:t>1.1.</w:t>
      </w:r>
      <w:r w:rsidRPr="005A0E38">
        <w:tab/>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 в рамках муниципальной программы </w:t>
      </w:r>
      <w:r w:rsidRPr="006D3530">
        <w:t xml:space="preserve">Формирование современной городской среды муниципального образования «поселок Кшенский» Советского района Курской области на </w:t>
      </w:r>
      <w:r>
        <w:t>2018 - 202</w:t>
      </w:r>
      <w:r w:rsidR="00814378">
        <w:t>4</w:t>
      </w:r>
      <w:r w:rsidRPr="008739C0">
        <w:t xml:space="preserve"> год</w:t>
      </w:r>
      <w:r>
        <w:t>ы</w:t>
      </w:r>
      <w:r w:rsidRPr="005A0E38">
        <w:t xml:space="preserve">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CB28E1" w:rsidRPr="005A0E38" w:rsidRDefault="00CB28E1" w:rsidP="00CB28E1">
      <w:pPr>
        <w:widowControl w:val="0"/>
        <w:autoSpaceDE w:val="0"/>
        <w:autoSpaceDN w:val="0"/>
        <w:adjustRightInd w:val="0"/>
        <w:ind w:firstLine="567"/>
        <w:contextualSpacing/>
        <w:jc w:val="both"/>
      </w:pPr>
      <w:r w:rsidRPr="005A0E38">
        <w:t>1.2.</w:t>
      </w:r>
      <w:r w:rsidRPr="005A0E38">
        <w:tab/>
        <w:t>В целях реализации настоящего Порядка используются следующие понятия:</w:t>
      </w:r>
    </w:p>
    <w:p w:rsidR="00CB28E1" w:rsidRPr="005A0E38" w:rsidRDefault="00CB28E1" w:rsidP="00CB28E1">
      <w:pPr>
        <w:widowControl w:val="0"/>
        <w:autoSpaceDE w:val="0"/>
        <w:autoSpaceDN w:val="0"/>
        <w:adjustRightInd w:val="0"/>
        <w:ind w:firstLine="567"/>
        <w:contextualSpacing/>
        <w:jc w:val="both"/>
      </w:pPr>
      <w:r w:rsidRPr="005A0E3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5A0E38">
        <w:t>софинансируемых</w:t>
      </w:r>
      <w:proofErr w:type="spellEnd"/>
      <w:r w:rsidRPr="005A0E38">
        <w:t xml:space="preserve"> за счет средств заинтересованных лиц;</w:t>
      </w:r>
    </w:p>
    <w:p w:rsidR="00CB28E1" w:rsidRPr="005A0E38" w:rsidRDefault="00CB28E1" w:rsidP="00CB28E1">
      <w:pPr>
        <w:widowControl w:val="0"/>
        <w:autoSpaceDE w:val="0"/>
        <w:autoSpaceDN w:val="0"/>
        <w:adjustRightInd w:val="0"/>
        <w:ind w:firstLine="567"/>
        <w:contextualSpacing/>
        <w:jc w:val="both"/>
      </w:pPr>
      <w:r w:rsidRPr="005A0E38">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w:t>
      </w:r>
    </w:p>
    <w:p w:rsidR="00CB28E1" w:rsidRPr="005A0E38" w:rsidRDefault="00CB28E1" w:rsidP="00CB28E1">
      <w:pPr>
        <w:widowControl w:val="0"/>
        <w:autoSpaceDE w:val="0"/>
        <w:autoSpaceDN w:val="0"/>
        <w:adjustRightInd w:val="0"/>
        <w:ind w:firstLine="567"/>
        <w:contextualSpacing/>
        <w:jc w:val="both"/>
      </w:pPr>
      <w:r w:rsidRPr="005A0E38">
        <w:t xml:space="preserve">в) финансовое участие – финансирование выполнения видов работ из </w:t>
      </w:r>
      <w:r w:rsidRPr="005A0E38">
        <w:lastRenderedPageBreak/>
        <w:t xml:space="preserve">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 за счет участия заинтересованных лиц в размере не менее </w:t>
      </w:r>
      <w:r w:rsidR="00814378">
        <w:t>20</w:t>
      </w:r>
      <w:r w:rsidRPr="005A0E38">
        <w:t xml:space="preserve"> процентов от общей стоимости соответствующего вида работ;</w:t>
      </w:r>
    </w:p>
    <w:p w:rsidR="00CB28E1" w:rsidRPr="005A0E38" w:rsidRDefault="00CB28E1" w:rsidP="00CB28E1">
      <w:pPr>
        <w:widowControl w:val="0"/>
        <w:autoSpaceDE w:val="0"/>
        <w:autoSpaceDN w:val="0"/>
        <w:adjustRightInd w:val="0"/>
        <w:ind w:firstLine="567"/>
        <w:contextualSpacing/>
        <w:jc w:val="both"/>
      </w:pPr>
      <w:r w:rsidRPr="005A0E38">
        <w:t xml:space="preserve">г) общественная комиссия – комиссия, создаваемая в соответствии с постановлением Администрации </w:t>
      </w:r>
      <w:r>
        <w:t>поселка Кшенский Советского</w:t>
      </w:r>
      <w:r w:rsidRPr="005A0E38">
        <w:t xml:space="preserve"> района для рассмотрения и оценки предложений заинтересованных лиц, а также реализации контроля за реализацией Программы.</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center"/>
      </w:pPr>
      <w:r w:rsidRPr="005A0E38">
        <w:t>2.</w:t>
      </w:r>
      <w:r w:rsidRPr="005A0E38">
        <w:tab/>
        <w:t>Порядок и форма участия (трудовое и (или) финансовое)</w:t>
      </w:r>
    </w:p>
    <w:p w:rsidR="00CB28E1" w:rsidRPr="005A0E38" w:rsidRDefault="00CB28E1" w:rsidP="00CB28E1">
      <w:pPr>
        <w:widowControl w:val="0"/>
        <w:autoSpaceDE w:val="0"/>
        <w:autoSpaceDN w:val="0"/>
        <w:adjustRightInd w:val="0"/>
        <w:ind w:firstLine="567"/>
        <w:contextualSpacing/>
        <w:jc w:val="both"/>
      </w:pPr>
      <w:r w:rsidRPr="005A0E38">
        <w:t>заинтересованных лиц в выполнении работ</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both"/>
      </w:pPr>
      <w:r w:rsidRPr="005A0E38">
        <w:t>2.1.</w:t>
      </w:r>
      <w:r w:rsidRPr="005A0E38">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CB28E1" w:rsidRPr="005A0E38" w:rsidRDefault="00CB28E1" w:rsidP="00CB28E1">
      <w:pPr>
        <w:widowControl w:val="0"/>
        <w:autoSpaceDE w:val="0"/>
        <w:autoSpaceDN w:val="0"/>
        <w:adjustRightInd w:val="0"/>
        <w:ind w:firstLine="567"/>
        <w:contextualSpacing/>
        <w:jc w:val="both"/>
      </w:pPr>
      <w:r w:rsidRPr="005A0E38">
        <w:t>2.2.</w:t>
      </w:r>
      <w:r w:rsidRPr="005A0E38">
        <w:tab/>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B28E1" w:rsidRPr="005A0E38" w:rsidRDefault="00CB28E1" w:rsidP="00CB28E1">
      <w:pPr>
        <w:widowControl w:val="0"/>
        <w:autoSpaceDE w:val="0"/>
        <w:autoSpaceDN w:val="0"/>
        <w:adjustRightInd w:val="0"/>
        <w:ind w:firstLine="567"/>
        <w:contextualSpacing/>
        <w:jc w:val="both"/>
      </w:pPr>
      <w:r w:rsidRPr="005A0E38">
        <w:t>2.3.</w:t>
      </w:r>
      <w:r w:rsidRPr="005A0E38">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CB28E1" w:rsidRPr="005A0E38" w:rsidRDefault="00CB28E1" w:rsidP="00CB28E1">
      <w:pPr>
        <w:widowControl w:val="0"/>
        <w:autoSpaceDE w:val="0"/>
        <w:autoSpaceDN w:val="0"/>
        <w:adjustRightInd w:val="0"/>
        <w:ind w:firstLine="567"/>
        <w:contextualSpacing/>
        <w:jc w:val="both"/>
      </w:pPr>
      <w:r w:rsidRPr="005A0E38">
        <w:t>2.4.</w:t>
      </w:r>
      <w:r w:rsidRPr="005A0E38">
        <w:tab/>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t>поселка Кшенский Советского</w:t>
      </w:r>
      <w:r w:rsidRPr="005A0E38">
        <w:t xml:space="preserve"> района (далее - Администрация).</w:t>
      </w:r>
    </w:p>
    <w:p w:rsidR="00CB28E1" w:rsidRPr="005A0E38" w:rsidRDefault="00CB28E1" w:rsidP="00CB28E1">
      <w:pPr>
        <w:widowControl w:val="0"/>
        <w:autoSpaceDE w:val="0"/>
        <w:autoSpaceDN w:val="0"/>
        <w:adjustRightInd w:val="0"/>
        <w:ind w:firstLine="567"/>
        <w:contextualSpacing/>
        <w:jc w:val="both"/>
      </w:pPr>
      <w:r w:rsidRPr="005A0E38">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CB28E1" w:rsidRPr="005A0E38" w:rsidRDefault="00CB28E1" w:rsidP="00CB28E1">
      <w:pPr>
        <w:widowControl w:val="0"/>
        <w:autoSpaceDE w:val="0"/>
        <w:autoSpaceDN w:val="0"/>
        <w:adjustRightInd w:val="0"/>
        <w:ind w:firstLine="567"/>
        <w:contextualSpacing/>
        <w:jc w:val="both"/>
      </w:pPr>
      <w:r w:rsidRPr="005A0E3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CB28E1" w:rsidRPr="005A0E38" w:rsidRDefault="00CB28E1" w:rsidP="00CB28E1">
      <w:pPr>
        <w:widowControl w:val="0"/>
        <w:autoSpaceDE w:val="0"/>
        <w:autoSpaceDN w:val="0"/>
        <w:adjustRightInd w:val="0"/>
        <w:ind w:firstLine="567"/>
        <w:contextualSpacing/>
        <w:jc w:val="both"/>
      </w:pPr>
      <w:r w:rsidRPr="005A0E38">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w:t>
      </w:r>
      <w:r w:rsidRPr="005A0E38">
        <w:lastRenderedPageBreak/>
        <w:t>приложения к такому отчету представлять фото-, видеоматериалы, подтверждающие проведение мероприятия с трудовым участием граждан.</w:t>
      </w:r>
    </w:p>
    <w:p w:rsidR="00CB28E1" w:rsidRPr="005A0E38" w:rsidRDefault="00CB28E1" w:rsidP="00CB28E1">
      <w:pPr>
        <w:widowControl w:val="0"/>
        <w:autoSpaceDE w:val="0"/>
        <w:autoSpaceDN w:val="0"/>
        <w:adjustRightInd w:val="0"/>
        <w:ind w:firstLine="567"/>
        <w:contextualSpacing/>
        <w:jc w:val="both"/>
      </w:pPr>
      <w:r w:rsidRPr="005A0E3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CB28E1" w:rsidRPr="005A0E38" w:rsidRDefault="00CB28E1" w:rsidP="00CB28E1">
      <w:pPr>
        <w:widowControl w:val="0"/>
        <w:autoSpaceDE w:val="0"/>
        <w:autoSpaceDN w:val="0"/>
        <w:adjustRightInd w:val="0"/>
        <w:ind w:firstLine="567"/>
        <w:contextualSpacing/>
        <w:jc w:val="both"/>
      </w:pPr>
      <w:r w:rsidRPr="005A0E38">
        <w:t>2.5.</w:t>
      </w:r>
      <w:r w:rsidRPr="005A0E38">
        <w:ta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center"/>
      </w:pPr>
      <w:r w:rsidRPr="005A0E38">
        <w:t>3.</w:t>
      </w:r>
      <w:r w:rsidRPr="005A0E38">
        <w:tab/>
        <w:t>Условия аккумулирования и расходования средств</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both"/>
      </w:pPr>
      <w:r w:rsidRPr="005A0E38">
        <w:t>3.1.</w:t>
      </w:r>
      <w:r w:rsidRPr="005A0E38">
        <w:tab/>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w:t>
      </w:r>
      <w:r w:rsidRPr="006D3530">
        <w:t xml:space="preserve">поселка Кшенский Советского </w:t>
      </w:r>
      <w:r w:rsidRPr="005A0E38">
        <w:t>района Курской области - Администрации.</w:t>
      </w:r>
    </w:p>
    <w:p w:rsidR="00CB28E1" w:rsidRPr="005A0E38" w:rsidRDefault="00CB28E1" w:rsidP="00CB28E1">
      <w:pPr>
        <w:widowControl w:val="0"/>
        <w:autoSpaceDE w:val="0"/>
        <w:autoSpaceDN w:val="0"/>
        <w:adjustRightInd w:val="0"/>
        <w:ind w:firstLine="567"/>
        <w:contextualSpacing/>
        <w:jc w:val="both"/>
      </w:pPr>
      <w:r w:rsidRPr="005A0E38">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CB28E1" w:rsidRPr="005A0E38" w:rsidRDefault="00CB28E1" w:rsidP="00CB28E1">
      <w:pPr>
        <w:widowControl w:val="0"/>
        <w:autoSpaceDE w:val="0"/>
        <w:autoSpaceDN w:val="0"/>
        <w:adjustRightInd w:val="0"/>
        <w:ind w:firstLine="567"/>
        <w:contextualSpacing/>
        <w:jc w:val="both"/>
      </w:pPr>
      <w:r w:rsidRPr="005A0E38">
        <w:t>3.2.</w:t>
      </w:r>
      <w:r w:rsidRPr="005A0E38">
        <w:tab/>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CB28E1" w:rsidRPr="005A0E38" w:rsidRDefault="00CB28E1" w:rsidP="00CB28E1">
      <w:pPr>
        <w:widowControl w:val="0"/>
        <w:autoSpaceDE w:val="0"/>
        <w:autoSpaceDN w:val="0"/>
        <w:adjustRightInd w:val="0"/>
        <w:ind w:firstLine="567"/>
        <w:contextualSpacing/>
        <w:jc w:val="both"/>
      </w:pPr>
      <w:r w:rsidRPr="005A0E3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w:t>
      </w:r>
      <w:r w:rsidR="00055B25">
        <w:t>20</w:t>
      </w:r>
      <w:r w:rsidRPr="005A0E38">
        <w:t xml:space="preserve"> процентов от общей стоимости соответствующего вида работ из дополнительного перечня работ.</w:t>
      </w:r>
    </w:p>
    <w:p w:rsidR="00CB28E1" w:rsidRPr="005A0E38" w:rsidRDefault="00CB28E1" w:rsidP="00CB28E1">
      <w:pPr>
        <w:widowControl w:val="0"/>
        <w:autoSpaceDE w:val="0"/>
        <w:autoSpaceDN w:val="0"/>
        <w:adjustRightInd w:val="0"/>
        <w:ind w:firstLine="567"/>
        <w:contextualSpacing/>
        <w:jc w:val="both"/>
      </w:pPr>
      <w:r w:rsidRPr="005A0E38">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w:t>
      </w:r>
      <w:r w:rsidRPr="005A0E38">
        <w:lastRenderedPageBreak/>
        <w:t>нужд», а также с учетом стоимости фактически выполненных работ.</w:t>
      </w:r>
    </w:p>
    <w:p w:rsidR="00CB28E1" w:rsidRPr="005A0E38" w:rsidRDefault="00CB28E1" w:rsidP="00CB28E1">
      <w:pPr>
        <w:widowControl w:val="0"/>
        <w:autoSpaceDE w:val="0"/>
        <w:autoSpaceDN w:val="0"/>
        <w:adjustRightInd w:val="0"/>
        <w:ind w:firstLine="567"/>
        <w:contextualSpacing/>
        <w:jc w:val="both"/>
      </w:pPr>
      <w:r w:rsidRPr="005A0E38">
        <w:t>3.3.</w:t>
      </w:r>
      <w:r w:rsidRPr="005A0E38">
        <w:tab/>
        <w:t>Перечисление денежных средств заинтересованными лицами осуществляется в течение десяти дней с момента подписания соглашения.</w:t>
      </w:r>
    </w:p>
    <w:p w:rsidR="00CB28E1" w:rsidRPr="005A0E38" w:rsidRDefault="00CB28E1" w:rsidP="00CB28E1">
      <w:pPr>
        <w:widowControl w:val="0"/>
        <w:autoSpaceDE w:val="0"/>
        <w:autoSpaceDN w:val="0"/>
        <w:adjustRightInd w:val="0"/>
        <w:ind w:firstLine="567"/>
        <w:contextualSpacing/>
        <w:jc w:val="both"/>
      </w:pPr>
      <w:r w:rsidRPr="005A0E38">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w:t>
      </w:r>
      <w:proofErr w:type="gramStart"/>
      <w:r w:rsidRPr="005A0E38">
        <w:t>части  выполнения</w:t>
      </w:r>
      <w:proofErr w:type="gramEnd"/>
      <w:r w:rsidRPr="005A0E38">
        <w:t xml:space="preserve"> дополнительного перечня работ по благоустройству территории выполнению не подлежит.</w:t>
      </w:r>
    </w:p>
    <w:p w:rsidR="00CB28E1" w:rsidRPr="005A0E38" w:rsidRDefault="00CB28E1" w:rsidP="00CB28E1">
      <w:pPr>
        <w:widowControl w:val="0"/>
        <w:autoSpaceDE w:val="0"/>
        <w:autoSpaceDN w:val="0"/>
        <w:adjustRightInd w:val="0"/>
        <w:ind w:firstLine="567"/>
        <w:contextualSpacing/>
        <w:jc w:val="both"/>
      </w:pPr>
      <w:r w:rsidRPr="005A0E3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w:t>
      </w:r>
      <w:r>
        <w:t>8</w:t>
      </w:r>
      <w:r w:rsidRPr="005A0E38">
        <w:t xml:space="preserve"> года в порядке и на условиях, определенных соглашением.</w:t>
      </w:r>
    </w:p>
    <w:p w:rsidR="00CB28E1" w:rsidRPr="005A0E38" w:rsidRDefault="00CB28E1" w:rsidP="00CB28E1">
      <w:pPr>
        <w:widowControl w:val="0"/>
        <w:autoSpaceDE w:val="0"/>
        <w:autoSpaceDN w:val="0"/>
        <w:adjustRightInd w:val="0"/>
        <w:ind w:firstLine="567"/>
        <w:contextualSpacing/>
        <w:jc w:val="both"/>
      </w:pPr>
      <w:r w:rsidRPr="005A0E38">
        <w:t>3.4.</w:t>
      </w:r>
      <w:r w:rsidRPr="005A0E38">
        <w:tab/>
        <w:t xml:space="preserve">Денежные средства считаются поступившими в доход бюджета </w:t>
      </w:r>
      <w:r>
        <w:t>поселка Кшенский Советского</w:t>
      </w:r>
      <w:r w:rsidRPr="005A0E38">
        <w:t xml:space="preserve"> района Курской области с момента их зачисления на лицевой счет Администрации.</w:t>
      </w:r>
    </w:p>
    <w:p w:rsidR="00CB28E1" w:rsidRPr="005A0E38" w:rsidRDefault="00CB28E1" w:rsidP="00CB28E1">
      <w:pPr>
        <w:widowControl w:val="0"/>
        <w:autoSpaceDE w:val="0"/>
        <w:autoSpaceDN w:val="0"/>
        <w:adjustRightInd w:val="0"/>
        <w:ind w:firstLine="567"/>
        <w:contextualSpacing/>
        <w:jc w:val="both"/>
      </w:pPr>
      <w:r w:rsidRPr="005A0E38">
        <w:t>3.5.</w:t>
      </w:r>
      <w:r w:rsidRPr="005A0E38">
        <w:tab/>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CB28E1" w:rsidRPr="005A0E38" w:rsidRDefault="00CB28E1" w:rsidP="00CB28E1">
      <w:pPr>
        <w:widowControl w:val="0"/>
        <w:autoSpaceDE w:val="0"/>
        <w:autoSpaceDN w:val="0"/>
        <w:adjustRightInd w:val="0"/>
        <w:ind w:firstLine="567"/>
        <w:contextualSpacing/>
        <w:jc w:val="both"/>
      </w:pPr>
      <w:r w:rsidRPr="005A0E38">
        <w:t>3.6.</w:t>
      </w:r>
      <w:r w:rsidRPr="005A0E38">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CB28E1" w:rsidRPr="005A0E38" w:rsidRDefault="00CB28E1" w:rsidP="00CB28E1">
      <w:pPr>
        <w:widowControl w:val="0"/>
        <w:autoSpaceDE w:val="0"/>
        <w:autoSpaceDN w:val="0"/>
        <w:adjustRightInd w:val="0"/>
        <w:ind w:firstLine="567"/>
        <w:contextualSpacing/>
        <w:jc w:val="both"/>
      </w:pPr>
      <w:r w:rsidRPr="005A0E38">
        <w:t>3.7.</w:t>
      </w:r>
      <w:r w:rsidRPr="005A0E38">
        <w:tab/>
        <w:t xml:space="preserve">Администрация обеспечивает ежемесячное опубликование на официальном сайте </w:t>
      </w:r>
      <w:r>
        <w:t>муниципального образования «поселок Кшенский» Советского</w:t>
      </w:r>
      <w:r w:rsidRPr="005A0E38">
        <w:t xml:space="preserve"> </w:t>
      </w:r>
      <w:r>
        <w:t xml:space="preserve">района </w:t>
      </w:r>
      <w:r w:rsidRPr="005A0E38">
        <w:t>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CB28E1" w:rsidRPr="005A0E38" w:rsidRDefault="00CB28E1" w:rsidP="00CB28E1">
      <w:pPr>
        <w:widowControl w:val="0"/>
        <w:autoSpaceDE w:val="0"/>
        <w:autoSpaceDN w:val="0"/>
        <w:adjustRightInd w:val="0"/>
        <w:ind w:firstLine="567"/>
        <w:contextualSpacing/>
        <w:jc w:val="both"/>
      </w:pPr>
      <w:r w:rsidRPr="005A0E38">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CB28E1" w:rsidRPr="005A0E38" w:rsidRDefault="00CB28E1" w:rsidP="00CB28E1">
      <w:pPr>
        <w:widowControl w:val="0"/>
        <w:autoSpaceDE w:val="0"/>
        <w:autoSpaceDN w:val="0"/>
        <w:adjustRightInd w:val="0"/>
        <w:ind w:firstLine="567"/>
        <w:contextualSpacing/>
        <w:jc w:val="both"/>
      </w:pPr>
      <w:r w:rsidRPr="005A0E38">
        <w:t>3.8.</w:t>
      </w:r>
      <w:r w:rsidRPr="005A0E38">
        <w:tab/>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CB28E1" w:rsidRPr="005A0E38" w:rsidRDefault="00CB28E1" w:rsidP="00CB28E1">
      <w:pPr>
        <w:widowControl w:val="0"/>
        <w:autoSpaceDE w:val="0"/>
        <w:autoSpaceDN w:val="0"/>
        <w:adjustRightInd w:val="0"/>
        <w:ind w:firstLine="567"/>
        <w:contextualSpacing/>
        <w:jc w:val="both"/>
      </w:pPr>
      <w:r w:rsidRPr="005A0E38">
        <w:t>3.9.</w:t>
      </w:r>
      <w:r w:rsidRPr="005A0E38">
        <w:tab/>
        <w:t xml:space="preserve"> Расходование денежных средств осуществляется путем принятия и оплаты обязательств в соответствии с бюджетным законодательством и </w:t>
      </w:r>
      <w:r w:rsidRPr="005A0E38">
        <w:lastRenderedPageBreak/>
        <w:t>иными нормативными правовыми актами, регулирующими бюджетные правоотношения.</w:t>
      </w:r>
    </w:p>
    <w:p w:rsidR="00CB28E1" w:rsidRPr="005A0E38" w:rsidRDefault="00CB28E1" w:rsidP="00CB28E1">
      <w:pPr>
        <w:widowControl w:val="0"/>
        <w:autoSpaceDE w:val="0"/>
        <w:autoSpaceDN w:val="0"/>
        <w:adjustRightInd w:val="0"/>
        <w:ind w:firstLine="567"/>
        <w:contextualSpacing/>
        <w:jc w:val="both"/>
      </w:pPr>
      <w:r w:rsidRPr="005A0E38">
        <w:t>3.10.</w:t>
      </w:r>
      <w:r w:rsidRPr="005A0E38">
        <w:tab/>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CB28E1" w:rsidRPr="00CB5C2F" w:rsidRDefault="00CB28E1" w:rsidP="00CB28E1">
      <w:pPr>
        <w:widowControl w:val="0"/>
        <w:autoSpaceDE w:val="0"/>
        <w:autoSpaceDN w:val="0"/>
        <w:adjustRightInd w:val="0"/>
        <w:ind w:firstLine="567"/>
        <w:contextualSpacing/>
        <w:jc w:val="both"/>
      </w:pPr>
      <w:r w:rsidRPr="005A0E38">
        <w:t> </w:t>
      </w: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9</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t>Н</w:t>
      </w:r>
      <w:r w:rsidRPr="004C1ADC">
        <w:t xml:space="preserve">ормативная </w:t>
      </w:r>
    </w:p>
    <w:p w:rsidR="00CB28E1" w:rsidRDefault="00CB28E1" w:rsidP="00CB28E1">
      <w:pPr>
        <w:contextualSpacing/>
        <w:jc w:val="center"/>
      </w:pPr>
      <w:r w:rsidRPr="004C1ADC">
        <w:t>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CB28E1" w:rsidRPr="00CB5C2F" w:rsidRDefault="00CB28E1" w:rsidP="00CB28E1">
      <w:pPr>
        <w:contextualSpacing/>
        <w:jc w:val="center"/>
        <w:rPr>
          <w:b/>
        </w:rPr>
      </w:pPr>
    </w:p>
    <w:tbl>
      <w:tblPr>
        <w:tblW w:w="9513" w:type="dxa"/>
        <w:tblInd w:w="93" w:type="dxa"/>
        <w:tblLook w:val="04A0" w:firstRow="1" w:lastRow="0" w:firstColumn="1" w:lastColumn="0" w:noHBand="0" w:noVBand="1"/>
      </w:tblPr>
      <w:tblGrid>
        <w:gridCol w:w="3465"/>
        <w:gridCol w:w="1292"/>
        <w:gridCol w:w="2346"/>
        <w:gridCol w:w="32"/>
        <w:gridCol w:w="2378"/>
      </w:tblGrid>
      <w:tr w:rsidR="00CB28E1" w:rsidRPr="004C1ADC" w:rsidTr="009D075F">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Единица измерения</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color w:val="000000"/>
                <w:sz w:val="24"/>
                <w:szCs w:val="24"/>
              </w:rPr>
            </w:pPr>
            <w:r w:rsidRPr="004C1ADC">
              <w:rPr>
                <w:color w:val="000000"/>
                <w:sz w:val="24"/>
                <w:szCs w:val="24"/>
              </w:rPr>
              <w:t>Единичная расценка, руб.</w:t>
            </w:r>
          </w:p>
        </w:tc>
      </w:tr>
      <w:tr w:rsidR="00CB28E1" w:rsidRPr="004C1ADC" w:rsidTr="009D075F">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Минимальный перечень  работ по благоустройству</w:t>
            </w:r>
          </w:p>
        </w:tc>
      </w:tr>
      <w:tr w:rsidR="00CB28E1" w:rsidRPr="004C1ADC" w:rsidTr="009D075F">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Ремонт</w:t>
            </w:r>
            <w:r>
              <w:rPr>
                <w:color w:val="000000"/>
                <w:sz w:val="24"/>
                <w:szCs w:val="24"/>
              </w:rPr>
              <w:t xml:space="preserve"> дворового проезда </w:t>
            </w:r>
            <w:r w:rsidRPr="004C1ADC">
              <w:rPr>
                <w:color w:val="000000"/>
                <w:sz w:val="24"/>
                <w:szCs w:val="24"/>
              </w:rPr>
              <w:t>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с бордюром</w:t>
            </w:r>
          </w:p>
          <w:p w:rsidR="00CB28E1" w:rsidRPr="004C1ADC" w:rsidRDefault="00CB28E1" w:rsidP="009D075F">
            <w:pPr>
              <w:jc w:val="center"/>
              <w:rPr>
                <w:bCs/>
                <w:color w:val="000000"/>
                <w:sz w:val="24"/>
                <w:szCs w:val="24"/>
              </w:rPr>
            </w:pPr>
            <w:r>
              <w:rPr>
                <w:bCs/>
                <w:color w:val="000000"/>
                <w:sz w:val="24"/>
                <w:szCs w:val="24"/>
              </w:rPr>
              <w:t>2000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без бордюра</w:t>
            </w:r>
          </w:p>
          <w:p w:rsidR="00CB28E1" w:rsidRPr="004C1ADC" w:rsidRDefault="00CB28E1" w:rsidP="009D075F">
            <w:pPr>
              <w:jc w:val="center"/>
              <w:rPr>
                <w:bCs/>
                <w:color w:val="000000"/>
                <w:sz w:val="24"/>
                <w:szCs w:val="24"/>
              </w:rPr>
            </w:pPr>
            <w:r w:rsidRPr="004C1ADC">
              <w:rPr>
                <w:bCs/>
                <w:color w:val="000000"/>
                <w:sz w:val="24"/>
                <w:szCs w:val="24"/>
              </w:rPr>
              <w:t>1</w:t>
            </w:r>
            <w:r>
              <w:rPr>
                <w:bCs/>
                <w:color w:val="000000"/>
                <w:sz w:val="24"/>
                <w:szCs w:val="24"/>
              </w:rPr>
              <w:t>500</w:t>
            </w:r>
          </w:p>
        </w:tc>
      </w:tr>
      <w:tr w:rsidR="00CB28E1" w:rsidRPr="004C1ADC" w:rsidTr="009D075F">
        <w:trPr>
          <w:trHeight w:val="107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наружного освещения (стоимость светильника)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на крыше дома</w:t>
            </w:r>
          </w:p>
          <w:p w:rsidR="00CB28E1" w:rsidRPr="004C1ADC" w:rsidRDefault="00CB28E1" w:rsidP="009D075F">
            <w:pPr>
              <w:jc w:val="center"/>
              <w:rPr>
                <w:bCs/>
                <w:color w:val="000000"/>
                <w:sz w:val="24"/>
                <w:szCs w:val="24"/>
              </w:rPr>
            </w:pPr>
            <w:r w:rsidRPr="004C1ADC">
              <w:rPr>
                <w:bCs/>
                <w:color w:val="000000"/>
                <w:sz w:val="24"/>
                <w:szCs w:val="24"/>
              </w:rPr>
              <w:t>10370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над подъездом дома</w:t>
            </w:r>
          </w:p>
          <w:p w:rsidR="00CB28E1" w:rsidRPr="004C1ADC" w:rsidRDefault="00CB28E1" w:rsidP="009D075F">
            <w:pPr>
              <w:jc w:val="center"/>
              <w:rPr>
                <w:bCs/>
                <w:color w:val="000000"/>
                <w:sz w:val="24"/>
                <w:szCs w:val="24"/>
              </w:rPr>
            </w:pPr>
            <w:r w:rsidRPr="004C1ADC">
              <w:rPr>
                <w:bCs/>
                <w:color w:val="000000"/>
                <w:sz w:val="24"/>
                <w:szCs w:val="24"/>
              </w:rPr>
              <w:t>323</w:t>
            </w:r>
          </w:p>
        </w:tc>
      </w:tr>
      <w:tr w:rsidR="00CB28E1" w:rsidRPr="004C1ADC" w:rsidTr="009D075F">
        <w:trPr>
          <w:trHeight w:val="966"/>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установки светильника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1000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500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350</w:t>
            </w:r>
          </w:p>
        </w:tc>
      </w:tr>
      <w:tr w:rsidR="00CB28E1" w:rsidRPr="004C1ADC" w:rsidTr="009D075F">
        <w:trPr>
          <w:trHeight w:val="705"/>
        </w:trPr>
        <w:tc>
          <w:tcPr>
            <w:tcW w:w="3465" w:type="dxa"/>
            <w:vMerge w:val="restart"/>
            <w:tcBorders>
              <w:top w:val="nil"/>
              <w:left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Стоимость скамейки</w:t>
            </w:r>
          </w:p>
        </w:tc>
        <w:tc>
          <w:tcPr>
            <w:tcW w:w="1292" w:type="dxa"/>
            <w:vMerge w:val="restart"/>
            <w:tcBorders>
              <w:top w:val="nil"/>
              <w:left w:val="nil"/>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CB28E1" w:rsidRPr="004C1ADC" w:rsidRDefault="00CB28E1" w:rsidP="009D075F">
            <w:pPr>
              <w:jc w:val="center"/>
              <w:rPr>
                <w:bCs/>
                <w:color w:val="000000"/>
                <w:sz w:val="24"/>
                <w:szCs w:val="24"/>
              </w:rPr>
            </w:pPr>
            <w:r w:rsidRPr="004C1ADC">
              <w:rPr>
                <w:bCs/>
                <w:color w:val="000000"/>
                <w:sz w:val="24"/>
                <w:szCs w:val="24"/>
              </w:rPr>
              <w:t>со спинкой</w:t>
            </w:r>
          </w:p>
        </w:tc>
      </w:tr>
      <w:tr w:rsidR="00CB28E1" w:rsidRPr="004C1ADC" w:rsidTr="009D075F">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1292" w:type="dxa"/>
            <w:vMerge/>
            <w:tcBorders>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CB28E1" w:rsidRPr="004C1ADC" w:rsidRDefault="00CB28E1" w:rsidP="009D075F">
            <w:pPr>
              <w:jc w:val="center"/>
              <w:rPr>
                <w:bCs/>
                <w:color w:val="000000"/>
                <w:sz w:val="24"/>
                <w:szCs w:val="24"/>
              </w:rPr>
            </w:pPr>
            <w:r w:rsidRPr="004C1ADC">
              <w:rPr>
                <w:bCs/>
                <w:color w:val="000000"/>
                <w:sz w:val="24"/>
                <w:szCs w:val="24"/>
              </w:rPr>
              <w:t>24204</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150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6239</w:t>
            </w:r>
          </w:p>
        </w:tc>
      </w:tr>
      <w:tr w:rsidR="00CB28E1" w:rsidRPr="004C1ADC" w:rsidTr="009D075F">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Дополнительный перечень  работ по благоустройству</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с бордюром</w:t>
            </w:r>
          </w:p>
          <w:p w:rsidR="00CB28E1" w:rsidRPr="004C1ADC" w:rsidRDefault="00CB28E1" w:rsidP="009D075F">
            <w:pPr>
              <w:jc w:val="center"/>
              <w:rPr>
                <w:bCs/>
                <w:color w:val="000000"/>
                <w:sz w:val="24"/>
                <w:szCs w:val="24"/>
              </w:rPr>
            </w:pPr>
            <w:r w:rsidRPr="004C1ADC">
              <w:rPr>
                <w:bCs/>
                <w:color w:val="000000"/>
                <w:sz w:val="24"/>
                <w:szCs w:val="24"/>
              </w:rPr>
              <w:t>1143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xml:space="preserve">Установка стойки </w:t>
            </w:r>
            <w:r w:rsidRPr="004C1ADC">
              <w:rPr>
                <w:color w:val="000000"/>
                <w:sz w:val="24"/>
                <w:szCs w:val="24"/>
              </w:rPr>
              <w:lastRenderedPageBreak/>
              <w:t>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lastRenderedPageBreak/>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650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7237</w:t>
            </w:r>
          </w:p>
        </w:tc>
      </w:tr>
      <w:tr w:rsidR="00CB28E1" w:rsidRPr="004C1ADC" w:rsidTr="009D075F">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1750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CB28E1" w:rsidRPr="004C1ADC" w:rsidRDefault="00CB28E1" w:rsidP="009D075F">
            <w:pPr>
              <w:jc w:val="center"/>
              <w:rPr>
                <w:color w:val="000000"/>
                <w:sz w:val="24"/>
                <w:szCs w:val="24"/>
              </w:rPr>
            </w:pPr>
          </w:p>
        </w:tc>
        <w:tc>
          <w:tcPr>
            <w:tcW w:w="4756" w:type="dxa"/>
            <w:gridSpan w:val="3"/>
            <w:vMerge/>
            <w:tcBorders>
              <w:top w:val="single" w:sz="4" w:space="0" w:color="auto"/>
              <w:left w:val="single" w:sz="4" w:space="0" w:color="auto"/>
              <w:bottom w:val="single" w:sz="4" w:space="0" w:color="auto"/>
              <w:right w:val="single" w:sz="4" w:space="0" w:color="auto"/>
            </w:tcBorders>
            <w:vAlign w:val="center"/>
            <w:hideMark/>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700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350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Создание цветника,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4900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28939</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горка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67597</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19205</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17893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130013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54072</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33240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95606</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198923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84938</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40167</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94939</w:t>
            </w:r>
          </w:p>
        </w:tc>
      </w:tr>
    </w:tbl>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10</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E913E3">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B5279E">
        <w:t>»</w:t>
      </w:r>
    </w:p>
    <w:p w:rsidR="00CB28E1" w:rsidRDefault="00CB28E1" w:rsidP="00CB28E1">
      <w:pPr>
        <w:contextualSpacing/>
        <w:jc w:val="center"/>
      </w:pP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Минимальный перечень</w:t>
      </w: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работ по благоустройству дворовых территорий многоквартирных домов,</w:t>
      </w:r>
    </w:p>
    <w:p w:rsidR="00CB28E1" w:rsidRPr="007A6E23" w:rsidRDefault="00CB28E1" w:rsidP="00CB28E1">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B28E1" w:rsidRDefault="00CB28E1" w:rsidP="00CB28E1">
      <w:pPr>
        <w:tabs>
          <w:tab w:val="left" w:pos="-3220"/>
        </w:tabs>
        <w:rPr>
          <w:sz w:val="18"/>
          <w:szCs w:val="18"/>
        </w:rPr>
      </w:pPr>
    </w:p>
    <w:p w:rsidR="00CB28E1" w:rsidRDefault="00CB28E1" w:rsidP="00CB28E1">
      <w:pPr>
        <w:tabs>
          <w:tab w:val="left" w:pos="-3220"/>
        </w:tabs>
        <w:rPr>
          <w:sz w:val="18"/>
          <w:szCs w:val="18"/>
        </w:rPr>
      </w:pPr>
    </w:p>
    <w:p w:rsidR="00CB28E1" w:rsidRDefault="00CB28E1" w:rsidP="00CB28E1">
      <w:pPr>
        <w:tabs>
          <w:tab w:val="left" w:pos="-3220"/>
        </w:tabs>
        <w:rPr>
          <w:sz w:val="18"/>
          <w:szCs w:val="18"/>
        </w:rPr>
      </w:pPr>
    </w:p>
    <w:tbl>
      <w:tblPr>
        <w:tblStyle w:val="ab"/>
        <w:tblW w:w="0" w:type="auto"/>
        <w:tblLook w:val="04A0" w:firstRow="1" w:lastRow="0" w:firstColumn="1" w:lastColumn="0" w:noHBand="0" w:noVBand="1"/>
      </w:tblPr>
      <w:tblGrid>
        <w:gridCol w:w="1085"/>
        <w:gridCol w:w="2249"/>
        <w:gridCol w:w="2659"/>
        <w:gridCol w:w="3577"/>
      </w:tblGrid>
      <w:tr w:rsidR="00CB28E1" w:rsidRPr="0043645C" w:rsidTr="009D075F">
        <w:trPr>
          <w:trHeight w:val="1162"/>
        </w:trPr>
        <w:tc>
          <w:tcPr>
            <w:tcW w:w="1085" w:type="dxa"/>
          </w:tcPr>
          <w:p w:rsidR="00CB28E1" w:rsidRPr="0043645C" w:rsidRDefault="00CB28E1" w:rsidP="009D075F">
            <w:pPr>
              <w:rPr>
                <w:sz w:val="18"/>
                <w:szCs w:val="18"/>
              </w:rPr>
            </w:pPr>
            <w:r>
              <w:rPr>
                <w:sz w:val="18"/>
                <w:szCs w:val="18"/>
              </w:rPr>
              <w:br w:type="page"/>
            </w:r>
            <w:r w:rsidRPr="0043645C">
              <w:rPr>
                <w:sz w:val="18"/>
                <w:szCs w:val="18"/>
              </w:rPr>
              <w:t>№ п/п</w:t>
            </w:r>
          </w:p>
        </w:tc>
        <w:tc>
          <w:tcPr>
            <w:tcW w:w="2249" w:type="dxa"/>
          </w:tcPr>
          <w:p w:rsidR="00CB28E1" w:rsidRPr="0043645C" w:rsidRDefault="00CB28E1" w:rsidP="009D075F">
            <w:pPr>
              <w:rPr>
                <w:sz w:val="18"/>
                <w:szCs w:val="18"/>
              </w:rPr>
            </w:pPr>
            <w:r w:rsidRPr="0043645C">
              <w:rPr>
                <w:sz w:val="18"/>
                <w:szCs w:val="18"/>
              </w:rPr>
              <w:t>Перечень работ, входящих в минимальный перечень работ</w:t>
            </w:r>
          </w:p>
        </w:tc>
        <w:tc>
          <w:tcPr>
            <w:tcW w:w="6237" w:type="dxa"/>
            <w:gridSpan w:val="2"/>
          </w:tcPr>
          <w:p w:rsidR="00CB28E1" w:rsidRPr="0043645C" w:rsidRDefault="00CB28E1" w:rsidP="009D075F">
            <w:pPr>
              <w:rPr>
                <w:sz w:val="18"/>
                <w:szCs w:val="18"/>
              </w:rPr>
            </w:pPr>
            <w:r w:rsidRPr="0043645C">
              <w:rPr>
                <w:sz w:val="18"/>
                <w:szCs w:val="18"/>
              </w:rPr>
              <w:t>Визуализированный перечень образцов элементов благоустройства, предполагаемых к размещению на дворовой территории</w:t>
            </w:r>
          </w:p>
        </w:tc>
      </w:tr>
      <w:tr w:rsidR="00CB28E1" w:rsidRPr="0043645C" w:rsidTr="009D075F">
        <w:trPr>
          <w:trHeight w:val="276"/>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Ремонт дворовых проездов</w:t>
            </w:r>
          </w:p>
        </w:tc>
        <w:tc>
          <w:tcPr>
            <w:tcW w:w="6237" w:type="dxa"/>
            <w:gridSpan w:val="2"/>
          </w:tcPr>
          <w:p w:rsidR="00CB28E1" w:rsidRPr="0043645C" w:rsidRDefault="00CB28E1" w:rsidP="009D075F">
            <w:pPr>
              <w:rPr>
                <w:sz w:val="18"/>
                <w:szCs w:val="18"/>
              </w:rPr>
            </w:pPr>
            <w:r w:rsidRPr="0043645C">
              <w:rPr>
                <w:sz w:val="18"/>
                <w:szCs w:val="18"/>
              </w:rPr>
              <w:t>-</w:t>
            </w:r>
          </w:p>
        </w:tc>
      </w:tr>
      <w:tr w:rsidR="00CB28E1" w:rsidRPr="0043645C" w:rsidTr="009D075F">
        <w:trPr>
          <w:trHeight w:val="240"/>
        </w:trPr>
        <w:tc>
          <w:tcPr>
            <w:tcW w:w="1085" w:type="dxa"/>
            <w:vMerge w:val="restart"/>
          </w:tcPr>
          <w:p w:rsidR="00CB28E1" w:rsidRPr="0043645C" w:rsidRDefault="00CB28E1" w:rsidP="00CB28E1">
            <w:pPr>
              <w:numPr>
                <w:ilvl w:val="0"/>
                <w:numId w:val="3"/>
              </w:numPr>
              <w:spacing w:after="200" w:line="276" w:lineRule="auto"/>
              <w:rPr>
                <w:sz w:val="18"/>
                <w:szCs w:val="18"/>
              </w:rPr>
            </w:pPr>
          </w:p>
        </w:tc>
        <w:tc>
          <w:tcPr>
            <w:tcW w:w="2249" w:type="dxa"/>
            <w:vMerge w:val="restart"/>
            <w:vAlign w:val="center"/>
          </w:tcPr>
          <w:p w:rsidR="00CB28E1" w:rsidRPr="0043645C" w:rsidRDefault="00EB69CD" w:rsidP="009D075F">
            <w:pPr>
              <w:rPr>
                <w:sz w:val="18"/>
                <w:szCs w:val="18"/>
              </w:rPr>
            </w:pPr>
            <w:r>
              <w:rPr>
                <w:noProof/>
                <w:sz w:val="18"/>
                <w:szCs w:val="18"/>
              </w:rPr>
              <w:drawing>
                <wp:anchor distT="0" distB="0" distL="114300" distR="114300" simplePos="0" relativeHeight="251664384" behindDoc="1" locked="0" layoutInCell="1" allowOverlap="1">
                  <wp:simplePos x="0" y="0"/>
                  <wp:positionH relativeFrom="column">
                    <wp:posOffset>1226185</wp:posOffset>
                  </wp:positionH>
                  <wp:positionV relativeFrom="paragraph">
                    <wp:posOffset>-282575</wp:posOffset>
                  </wp:positionV>
                  <wp:extent cx="1827530" cy="1581150"/>
                  <wp:effectExtent l="19050" t="0" r="1270" b="0"/>
                  <wp:wrapNone/>
                  <wp:docPr id="1" name="Рисунок 1" descr="D:\мои документы\Благоустройство\2019\фон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Благоустройство\2019\фонарь.jpg"/>
                          <pic:cNvPicPr>
                            <a:picLocks noChangeAspect="1" noChangeArrowheads="1"/>
                          </pic:cNvPicPr>
                        </pic:nvPicPr>
                        <pic:blipFill>
                          <a:blip r:embed="rId13" cstate="print"/>
                          <a:srcRect/>
                          <a:stretch>
                            <a:fillRect/>
                          </a:stretch>
                        </pic:blipFill>
                        <pic:spPr bwMode="auto">
                          <a:xfrm>
                            <a:off x="0" y="0"/>
                            <a:ext cx="1827530" cy="1581150"/>
                          </a:xfrm>
                          <a:prstGeom prst="rect">
                            <a:avLst/>
                          </a:prstGeom>
                          <a:noFill/>
                          <a:ln w="9525">
                            <a:noFill/>
                            <a:miter lim="800000"/>
                            <a:headEnd/>
                            <a:tailEnd/>
                          </a:ln>
                        </pic:spPr>
                      </pic:pic>
                    </a:graphicData>
                  </a:graphic>
                </wp:anchor>
              </w:drawing>
            </w:r>
            <w:r w:rsidR="00CB28E1" w:rsidRPr="0043645C">
              <w:rPr>
                <w:sz w:val="18"/>
                <w:szCs w:val="18"/>
              </w:rPr>
              <w:t>Обеспечение освещения дворовых территорий</w:t>
            </w:r>
          </w:p>
        </w:tc>
        <w:tc>
          <w:tcPr>
            <w:tcW w:w="2660" w:type="dxa"/>
          </w:tcPr>
          <w:p w:rsidR="00CB28E1" w:rsidRPr="0043645C" w:rsidRDefault="00CB28E1" w:rsidP="009D075F">
            <w:pPr>
              <w:rPr>
                <w:sz w:val="18"/>
                <w:szCs w:val="18"/>
              </w:rPr>
            </w:pPr>
            <w:r w:rsidRPr="0043645C">
              <w:rPr>
                <w:sz w:val="18"/>
                <w:szCs w:val="18"/>
              </w:rPr>
              <w:t>над подъездом</w:t>
            </w:r>
          </w:p>
        </w:tc>
        <w:tc>
          <w:tcPr>
            <w:tcW w:w="3577" w:type="dxa"/>
          </w:tcPr>
          <w:p w:rsidR="00CB28E1" w:rsidRPr="0043645C" w:rsidRDefault="00CB28E1" w:rsidP="009D075F">
            <w:pPr>
              <w:rPr>
                <w:sz w:val="18"/>
                <w:szCs w:val="18"/>
              </w:rPr>
            </w:pPr>
            <w:r w:rsidRPr="0043645C">
              <w:rPr>
                <w:sz w:val="18"/>
                <w:szCs w:val="18"/>
              </w:rPr>
              <w:t>на крыше дома</w:t>
            </w:r>
          </w:p>
        </w:tc>
      </w:tr>
      <w:tr w:rsidR="00CB28E1" w:rsidRPr="0043645C" w:rsidTr="009D075F">
        <w:trPr>
          <w:trHeight w:val="240"/>
        </w:trPr>
        <w:tc>
          <w:tcPr>
            <w:tcW w:w="1085" w:type="dxa"/>
            <w:vMerge/>
          </w:tcPr>
          <w:p w:rsidR="00CB28E1" w:rsidRPr="0043645C" w:rsidRDefault="00CB28E1" w:rsidP="00CB28E1">
            <w:pPr>
              <w:numPr>
                <w:ilvl w:val="0"/>
                <w:numId w:val="3"/>
              </w:numPr>
              <w:spacing w:after="200" w:line="276" w:lineRule="auto"/>
              <w:rPr>
                <w:sz w:val="18"/>
                <w:szCs w:val="18"/>
              </w:rPr>
            </w:pPr>
          </w:p>
        </w:tc>
        <w:tc>
          <w:tcPr>
            <w:tcW w:w="2249" w:type="dxa"/>
            <w:vMerge/>
          </w:tcPr>
          <w:p w:rsidR="00CB28E1" w:rsidRPr="0043645C" w:rsidRDefault="00CB28E1" w:rsidP="009D075F">
            <w:pPr>
              <w:rPr>
                <w:sz w:val="18"/>
                <w:szCs w:val="18"/>
              </w:rPr>
            </w:pPr>
          </w:p>
        </w:tc>
        <w:tc>
          <w:tcPr>
            <w:tcW w:w="2660" w:type="dxa"/>
          </w:tcPr>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c>
          <w:tcPr>
            <w:tcW w:w="3577" w:type="dxa"/>
            <w:vAlign w:val="center"/>
          </w:tcPr>
          <w:p w:rsidR="00CB28E1" w:rsidRPr="0043645C" w:rsidRDefault="00CB28E1" w:rsidP="009D075F">
            <w:pPr>
              <w:rPr>
                <w:sz w:val="18"/>
                <w:szCs w:val="18"/>
              </w:rPr>
            </w:pPr>
            <w:r w:rsidRPr="0043645C">
              <w:rPr>
                <w:noProof/>
                <w:sz w:val="18"/>
                <w:szCs w:val="18"/>
              </w:rPr>
              <w:drawing>
                <wp:inline distT="0" distB="0" distL="0" distR="0">
                  <wp:extent cx="2128838" cy="1419225"/>
                  <wp:effectExtent l="0" t="0" r="508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r>
      <w:tr w:rsidR="00CB28E1" w:rsidRPr="0043645C" w:rsidTr="009D075F">
        <w:trPr>
          <w:trHeight w:val="276"/>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Установка скамеек</w:t>
            </w: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c>
          <w:tcPr>
            <w:tcW w:w="6237" w:type="dxa"/>
            <w:gridSpan w:val="2"/>
            <w:vAlign w:val="center"/>
          </w:tcPr>
          <w:p w:rsidR="00CB28E1" w:rsidRPr="0043645C" w:rsidRDefault="00EB69CD" w:rsidP="009D075F">
            <w:pPr>
              <w:rPr>
                <w:sz w:val="18"/>
                <w:szCs w:val="18"/>
              </w:rPr>
            </w:pPr>
            <w:r>
              <w:rPr>
                <w:noProof/>
                <w:sz w:val="18"/>
                <w:szCs w:val="18"/>
              </w:rPr>
              <w:lastRenderedPageBreak/>
              <w:drawing>
                <wp:anchor distT="0" distB="0" distL="114300" distR="114300" simplePos="0" relativeHeight="251662336" behindDoc="1" locked="0" layoutInCell="1" allowOverlap="1">
                  <wp:simplePos x="0" y="0"/>
                  <wp:positionH relativeFrom="column">
                    <wp:posOffset>568960</wp:posOffset>
                  </wp:positionH>
                  <wp:positionV relativeFrom="paragraph">
                    <wp:posOffset>-103505</wp:posOffset>
                  </wp:positionV>
                  <wp:extent cx="2076450" cy="1362075"/>
                  <wp:effectExtent l="19050" t="0" r="0" b="0"/>
                  <wp:wrapNone/>
                  <wp:docPr id="11"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5" cstate="print"/>
                          <a:srcRect/>
                          <a:stretch>
                            <a:fillRect/>
                          </a:stretch>
                        </pic:blipFill>
                        <pic:spPr bwMode="auto">
                          <a:xfrm>
                            <a:off x="0" y="0"/>
                            <a:ext cx="2076450" cy="1362075"/>
                          </a:xfrm>
                          <a:prstGeom prst="rect">
                            <a:avLst/>
                          </a:prstGeom>
                          <a:noFill/>
                        </pic:spPr>
                      </pic:pic>
                    </a:graphicData>
                  </a:graphic>
                </wp:anchor>
              </w:drawing>
            </w:r>
          </w:p>
          <w:p w:rsidR="00CB28E1" w:rsidRPr="0043645C" w:rsidRDefault="00CB28E1" w:rsidP="009D075F">
            <w:pPr>
              <w:rPr>
                <w:sz w:val="18"/>
                <w:szCs w:val="18"/>
              </w:rPr>
            </w:pPr>
          </w:p>
          <w:p w:rsidR="00CB28E1" w:rsidRPr="0043645C" w:rsidRDefault="00CB28E1" w:rsidP="009D075F">
            <w:pPr>
              <w:rPr>
                <w:sz w:val="18"/>
                <w:szCs w:val="18"/>
              </w:rPr>
            </w:pPr>
            <w:r>
              <w:rPr>
                <w:noProof/>
                <w:sz w:val="18"/>
                <w:szCs w:val="18"/>
              </w:rPr>
              <w:lastRenderedPageBreak/>
              <w:drawing>
                <wp:anchor distT="0" distB="0" distL="114300" distR="114300" simplePos="0" relativeHeight="251659264" behindDoc="1" locked="0" layoutInCell="1" allowOverlap="1">
                  <wp:simplePos x="0" y="0"/>
                  <wp:positionH relativeFrom="column">
                    <wp:posOffset>228600</wp:posOffset>
                  </wp:positionH>
                  <wp:positionV relativeFrom="paragraph">
                    <wp:posOffset>1619250</wp:posOffset>
                  </wp:positionV>
                  <wp:extent cx="2713990" cy="2061845"/>
                  <wp:effectExtent l="19050" t="0" r="0" b="0"/>
                  <wp:wrapNone/>
                  <wp:docPr id="2061" name="Рисунок 5" descr="ска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ейка"/>
                          <pic:cNvPicPr>
                            <a:picLocks noChangeAspect="1" noChangeArrowheads="1"/>
                          </pic:cNvPicPr>
                        </pic:nvPicPr>
                        <pic:blipFill>
                          <a:blip r:embed="rId16" cstate="print"/>
                          <a:srcRect/>
                          <a:stretch>
                            <a:fillRect/>
                          </a:stretch>
                        </pic:blipFill>
                        <pic:spPr bwMode="auto">
                          <a:xfrm>
                            <a:off x="0" y="0"/>
                            <a:ext cx="2713990" cy="2061845"/>
                          </a:xfrm>
                          <a:prstGeom prst="rect">
                            <a:avLst/>
                          </a:prstGeom>
                          <a:noFill/>
                        </pic:spPr>
                      </pic:pic>
                    </a:graphicData>
                  </a:graphic>
                </wp:anchor>
              </w:drawing>
            </w:r>
            <w:r>
              <w:rPr>
                <w:noProof/>
                <w:sz w:val="18"/>
                <w:szCs w:val="18"/>
              </w:rPr>
              <w:drawing>
                <wp:anchor distT="0" distB="0" distL="114300" distR="114300" simplePos="0" relativeHeight="251661312" behindDoc="1" locked="0" layoutInCell="1" allowOverlap="1">
                  <wp:simplePos x="0" y="0"/>
                  <wp:positionH relativeFrom="column">
                    <wp:posOffset>1724025</wp:posOffset>
                  </wp:positionH>
                  <wp:positionV relativeFrom="paragraph">
                    <wp:posOffset>131445</wp:posOffset>
                  </wp:positionV>
                  <wp:extent cx="2147570" cy="1536700"/>
                  <wp:effectExtent l="19050" t="0" r="5080" b="0"/>
                  <wp:wrapNone/>
                  <wp:docPr id="2060" name="Рисунок 4" descr="iKKR32Y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KR32Y3A"/>
                          <pic:cNvPicPr>
                            <a:picLocks noChangeAspect="1" noChangeArrowheads="1"/>
                          </pic:cNvPicPr>
                        </pic:nvPicPr>
                        <pic:blipFill>
                          <a:blip r:embed="rId17" cstate="print"/>
                          <a:srcRect/>
                          <a:stretch>
                            <a:fillRect/>
                          </a:stretch>
                        </pic:blipFill>
                        <pic:spPr bwMode="auto">
                          <a:xfrm>
                            <a:off x="0" y="0"/>
                            <a:ext cx="2147570" cy="1536700"/>
                          </a:xfrm>
                          <a:prstGeom prst="rect">
                            <a:avLst/>
                          </a:prstGeom>
                          <a:noFill/>
                        </pic:spPr>
                      </pic:pic>
                    </a:graphicData>
                  </a:graphic>
                </wp:anchor>
              </w:drawing>
            </w:r>
            <w:r w:rsidRPr="0043645C">
              <w:rPr>
                <w:noProof/>
                <w:sz w:val="18"/>
                <w:szCs w:val="18"/>
              </w:rPr>
              <w:drawing>
                <wp:inline distT="0" distB="0" distL="0" distR="0">
                  <wp:extent cx="1787611" cy="1787611"/>
                  <wp:effectExtent l="0" t="0" r="3175" b="3175"/>
                  <wp:docPr id="2049"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8" cstate="print"/>
                          <a:stretch>
                            <a:fillRect/>
                          </a:stretch>
                        </pic:blipFill>
                        <pic:spPr>
                          <a:xfrm>
                            <a:off x="0" y="0"/>
                            <a:ext cx="1791708" cy="1791708"/>
                          </a:xfrm>
                          <a:prstGeom prst="rect">
                            <a:avLst/>
                          </a:prstGeom>
                        </pic:spPr>
                      </pic:pic>
                    </a:graphicData>
                  </a:graphic>
                </wp:inline>
              </w:drawing>
            </w:r>
          </w:p>
        </w:tc>
      </w:tr>
      <w:tr w:rsidR="00CB28E1" w:rsidRPr="0043645C" w:rsidTr="009D075F">
        <w:trPr>
          <w:trHeight w:val="3402"/>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Установка урн</w:t>
            </w:r>
          </w:p>
        </w:tc>
        <w:tc>
          <w:tcPr>
            <w:tcW w:w="6237" w:type="dxa"/>
            <w:gridSpan w:val="2"/>
            <w:vAlign w:val="center"/>
          </w:tcPr>
          <w:p w:rsidR="00CB28E1" w:rsidRPr="0043645C" w:rsidRDefault="00CB28E1" w:rsidP="009D075F">
            <w:pPr>
              <w:rPr>
                <w:sz w:val="18"/>
                <w:szCs w:val="18"/>
              </w:rPr>
            </w:pPr>
            <w:r>
              <w:rPr>
                <w:noProof/>
                <w:sz w:val="18"/>
                <w:szCs w:val="18"/>
              </w:rPr>
              <w:drawing>
                <wp:anchor distT="0" distB="0" distL="114300" distR="114300" simplePos="0" relativeHeight="251663360" behindDoc="1" locked="0" layoutInCell="1" allowOverlap="1">
                  <wp:simplePos x="0" y="0"/>
                  <wp:positionH relativeFrom="column">
                    <wp:posOffset>1724025</wp:posOffset>
                  </wp:positionH>
                  <wp:positionV relativeFrom="paragraph">
                    <wp:posOffset>-23495</wp:posOffset>
                  </wp:positionV>
                  <wp:extent cx="1867535" cy="1371600"/>
                  <wp:effectExtent l="0" t="0" r="0" b="0"/>
                  <wp:wrapNone/>
                  <wp:docPr id="205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19" cstate="print"/>
                          <a:srcRect/>
                          <a:stretch>
                            <a:fillRect/>
                          </a:stretch>
                        </pic:blipFill>
                        <pic:spPr bwMode="auto">
                          <a:xfrm>
                            <a:off x="0" y="0"/>
                            <a:ext cx="1867535" cy="1371600"/>
                          </a:xfrm>
                          <a:prstGeom prst="rect">
                            <a:avLst/>
                          </a:prstGeom>
                          <a:noFill/>
                        </pic:spPr>
                      </pic:pic>
                    </a:graphicData>
                  </a:graphic>
                </wp:anchor>
              </w:drawing>
            </w:r>
            <w:r w:rsidRPr="0043645C">
              <w:rPr>
                <w:noProof/>
                <w:sz w:val="18"/>
                <w:szCs w:val="18"/>
              </w:rPr>
              <w:drawing>
                <wp:anchor distT="0" distB="0" distL="114300" distR="114300" simplePos="0" relativeHeight="251660288" behindDoc="1" locked="0" layoutInCell="1" allowOverlap="1">
                  <wp:simplePos x="0" y="0"/>
                  <wp:positionH relativeFrom="column">
                    <wp:posOffset>16510</wp:posOffset>
                  </wp:positionH>
                  <wp:positionV relativeFrom="paragraph">
                    <wp:posOffset>-15875</wp:posOffset>
                  </wp:positionV>
                  <wp:extent cx="1610360" cy="1614170"/>
                  <wp:effectExtent l="19050" t="0" r="8890" b="0"/>
                  <wp:wrapNone/>
                  <wp:docPr id="2058" name="Рисунок 3" descr="C:\Users\Пользователь\Desktop\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урна.jpg"/>
                          <pic:cNvPicPr>
                            <a:picLocks noChangeAspect="1" noChangeArrowheads="1"/>
                          </pic:cNvPicPr>
                        </pic:nvPicPr>
                        <pic:blipFill>
                          <a:blip r:embed="rId20" cstate="print"/>
                          <a:srcRect/>
                          <a:stretch>
                            <a:fillRect/>
                          </a:stretch>
                        </pic:blipFill>
                        <pic:spPr bwMode="auto">
                          <a:xfrm>
                            <a:off x="0" y="0"/>
                            <a:ext cx="1610360" cy="1614170"/>
                          </a:xfrm>
                          <a:prstGeom prst="rect">
                            <a:avLst/>
                          </a:prstGeom>
                          <a:noFill/>
                          <a:ln w="9525">
                            <a:noFill/>
                            <a:miter lim="800000"/>
                            <a:headEnd/>
                            <a:tailEnd/>
                          </a:ln>
                        </pic:spPr>
                      </pic:pic>
                    </a:graphicData>
                  </a:graphic>
                </wp:anchor>
              </w:drawing>
            </w:r>
          </w:p>
        </w:tc>
      </w:tr>
    </w:tbl>
    <w:p w:rsidR="00CB28E1" w:rsidRDefault="00CB28E1" w:rsidP="00CB28E1">
      <w:pPr>
        <w:rPr>
          <w:sz w:val="18"/>
          <w:szCs w:val="18"/>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Дополнительный перечень работ</w:t>
      </w: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по благоустройству дворовых территорий многоквартирных домов</w:t>
      </w:r>
      <w:r>
        <w:rPr>
          <w:b/>
          <w:sz w:val="24"/>
          <w:szCs w:val="24"/>
        </w:rPr>
        <w:t>,</w:t>
      </w:r>
    </w:p>
    <w:p w:rsidR="00CB28E1" w:rsidRPr="007A6E23" w:rsidRDefault="00CB28E1" w:rsidP="00CB28E1">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tbl>
      <w:tblPr>
        <w:tblStyle w:val="ab"/>
        <w:tblW w:w="0" w:type="auto"/>
        <w:tblLook w:val="04A0" w:firstRow="1" w:lastRow="0" w:firstColumn="1" w:lastColumn="0" w:noHBand="0" w:noVBand="1"/>
      </w:tblPr>
      <w:tblGrid>
        <w:gridCol w:w="833"/>
        <w:gridCol w:w="2057"/>
        <w:gridCol w:w="2083"/>
        <w:gridCol w:w="4596"/>
      </w:tblGrid>
      <w:tr w:rsidR="00CB28E1" w:rsidTr="009D075F">
        <w:tc>
          <w:tcPr>
            <w:tcW w:w="833" w:type="dxa"/>
          </w:tcPr>
          <w:p w:rsidR="00CB28E1" w:rsidRPr="00E524E2" w:rsidRDefault="00CB28E1" w:rsidP="009D075F">
            <w:pPr>
              <w:widowControl w:val="0"/>
              <w:autoSpaceDE w:val="0"/>
              <w:autoSpaceDN w:val="0"/>
              <w:adjustRightInd w:val="0"/>
              <w:jc w:val="center"/>
              <w:rPr>
                <w:sz w:val="24"/>
                <w:szCs w:val="24"/>
              </w:rPr>
            </w:pPr>
            <w:r w:rsidRPr="00E524E2">
              <w:rPr>
                <w:sz w:val="24"/>
                <w:szCs w:val="24"/>
              </w:rPr>
              <w:t>№ п/п</w:t>
            </w:r>
          </w:p>
        </w:tc>
        <w:tc>
          <w:tcPr>
            <w:tcW w:w="2057" w:type="dxa"/>
          </w:tcPr>
          <w:p w:rsidR="00CB28E1" w:rsidRPr="00AD1026" w:rsidRDefault="00CB28E1" w:rsidP="009D075F">
            <w:pPr>
              <w:tabs>
                <w:tab w:val="left" w:pos="-3220"/>
              </w:tabs>
              <w:jc w:val="center"/>
              <w:rPr>
                <w:sz w:val="24"/>
                <w:szCs w:val="24"/>
              </w:rPr>
            </w:pPr>
            <w:r w:rsidRPr="00AD1026">
              <w:rPr>
                <w:sz w:val="24"/>
                <w:szCs w:val="24"/>
              </w:rPr>
              <w:t xml:space="preserve">Перечень работ, входящих в </w:t>
            </w:r>
            <w:r>
              <w:rPr>
                <w:sz w:val="24"/>
                <w:szCs w:val="24"/>
              </w:rPr>
              <w:t>дополнительный</w:t>
            </w:r>
            <w:r w:rsidRPr="00AD1026">
              <w:rPr>
                <w:sz w:val="24"/>
                <w:szCs w:val="24"/>
              </w:rPr>
              <w:t xml:space="preserve"> перечень работ</w:t>
            </w:r>
          </w:p>
        </w:tc>
        <w:tc>
          <w:tcPr>
            <w:tcW w:w="6679" w:type="dxa"/>
            <w:gridSpan w:val="2"/>
          </w:tcPr>
          <w:p w:rsidR="00CB28E1" w:rsidRPr="00AD1026" w:rsidRDefault="00CB28E1" w:rsidP="009D075F">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Оборудование детских площадок</w:t>
            </w: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Качели на деревянных стойках с оцинкованной балкой</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1885950" cy="1885950"/>
                  <wp:effectExtent l="0" t="0" r="0" b="0"/>
                  <wp:docPr id="2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cstate="print"/>
                          <a:stretch>
                            <a:fillRect/>
                          </a:stretch>
                        </pic:blipFill>
                        <pic:spPr>
                          <a:xfrm>
                            <a:off x="0" y="0"/>
                            <a:ext cx="1885950" cy="1885950"/>
                          </a:xfrm>
                          <a:prstGeom prst="rect">
                            <a:avLst/>
                          </a:prstGeom>
                        </pic:spPr>
                      </pic:pic>
                    </a:graphicData>
                  </a:graphic>
                </wp:inline>
              </w:drawing>
            </w:r>
          </w:p>
        </w:tc>
      </w:tr>
      <w:tr w:rsidR="00CB28E1" w:rsidTr="009D075F">
        <w:tc>
          <w:tcPr>
            <w:tcW w:w="833" w:type="dxa"/>
            <w:tcBorders>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Borders>
              <w:bottom w:val="nil"/>
            </w:tcBorders>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Горки</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232454" cy="2232454"/>
                  <wp:effectExtent l="0" t="0" r="0" b="0"/>
                  <wp:docPr id="2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cstate="print"/>
                          <a:stretch>
                            <a:fillRect/>
                          </a:stretch>
                        </pic:blipFill>
                        <pic:spPr>
                          <a:xfrm>
                            <a:off x="0" y="0"/>
                            <a:ext cx="2230509" cy="2230509"/>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108886" cy="2108886"/>
                  <wp:effectExtent l="0" t="0" r="5715" b="5715"/>
                  <wp:docPr id="2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cstate="print"/>
                          <a:stretch>
                            <a:fillRect/>
                          </a:stretch>
                        </pic:blipFill>
                        <pic:spPr>
                          <a:xfrm>
                            <a:off x="0" y="0"/>
                            <a:ext cx="2110854" cy="2110854"/>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Borders>
              <w:top w:val="nil"/>
            </w:tcBorders>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Качалки на пружине</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343150" cy="2343150"/>
                  <wp:effectExtent l="0" t="0" r="0" b="0"/>
                  <wp:docPr id="2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cstate="print"/>
                          <a:stretch>
                            <a:fillRect/>
                          </a:stretch>
                        </pic:blipFill>
                        <pic:spPr>
                          <a:xfrm>
                            <a:off x="0" y="0"/>
                            <a:ext cx="2343150" cy="2343150"/>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057400" cy="2057400"/>
                  <wp:effectExtent l="0" t="0" r="0" b="0"/>
                  <wp:docPr id="2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cstate="print"/>
                          <a:stretch>
                            <a:fillRect/>
                          </a:stretch>
                        </pic:blipFill>
                        <pic:spPr>
                          <a:xfrm>
                            <a:off x="0" y="0"/>
                            <a:ext cx="2057400" cy="2057400"/>
                          </a:xfrm>
                          <a:prstGeom prst="rect">
                            <a:avLst/>
                          </a:prstGeom>
                        </pic:spPr>
                      </pic:pic>
                    </a:graphicData>
                  </a:graphic>
                </wp:inline>
              </w:drawing>
            </w:r>
          </w:p>
        </w:tc>
      </w:tr>
      <w:tr w:rsidR="00CB28E1" w:rsidTr="009D075F">
        <w:tc>
          <w:tcPr>
            <w:tcW w:w="833" w:type="dxa"/>
            <w:tcBorders>
              <w:top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Песочница большая (дворик)</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190750" cy="2190750"/>
                  <wp:effectExtent l="0" t="0" r="0" b="0"/>
                  <wp:docPr id="2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cstate="print"/>
                          <a:stretch>
                            <a:fillRect/>
                          </a:stretch>
                        </pic:blipFill>
                        <pic:spPr>
                          <a:xfrm>
                            <a:off x="0" y="0"/>
                            <a:ext cx="2190750" cy="2190750"/>
                          </a:xfrm>
                          <a:prstGeom prst="rect">
                            <a:avLst/>
                          </a:prstGeom>
                        </pic:spPr>
                      </pic:pic>
                    </a:graphicData>
                  </a:graphic>
                </wp:inline>
              </w:drawing>
            </w:r>
          </w:p>
        </w:tc>
      </w:tr>
      <w:tr w:rsidR="00CB28E1" w:rsidTr="009D075F">
        <w:tc>
          <w:tcPr>
            <w:tcW w:w="833" w:type="dxa"/>
            <w:tcBorders>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Песочница малая</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057400" cy="2057400"/>
                  <wp:effectExtent l="0" t="0" r="0" b="0"/>
                  <wp:docPr id="2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Pr>
                <w:sz w:val="24"/>
                <w:szCs w:val="24"/>
              </w:rPr>
              <w:t>Домик - беседка</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247900" cy="2247900"/>
                  <wp:effectExtent l="0" t="0" r="0" b="0"/>
                  <wp:docPr id="2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cstate="print"/>
                          <a:stretch>
                            <a:fillRect/>
                          </a:stretch>
                        </pic:blipFill>
                        <pic:spPr>
                          <a:xfrm>
                            <a:off x="0" y="0"/>
                            <a:ext cx="2247900" cy="224790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343150" cy="2343150"/>
                  <wp:effectExtent l="0" t="0" r="0" b="0"/>
                  <wp:docPr id="2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cstate="print"/>
                          <a:stretch>
                            <a:fillRect/>
                          </a:stretch>
                        </pic:blipFill>
                        <pic:spPr>
                          <a:xfrm>
                            <a:off x="0" y="0"/>
                            <a:ext cx="2343150" cy="2343150"/>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Pr>
                <w:sz w:val="24"/>
                <w:szCs w:val="24"/>
              </w:rPr>
              <w:t>Карусели</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333625" cy="2333625"/>
                  <wp:effectExtent l="0" t="0" r="9525" b="9525"/>
                  <wp:docPr id="3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cstate="print"/>
                          <a:stretch>
                            <a:fillRect/>
                          </a:stretch>
                        </pic:blipFill>
                        <pic:spPr>
                          <a:xfrm>
                            <a:off x="0" y="0"/>
                            <a:ext cx="2333625" cy="2333625"/>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219325" cy="2219325"/>
                  <wp:effectExtent l="0" t="0" r="9525" b="9525"/>
                  <wp:docPr id="3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cstate="print"/>
                          <a:stretch>
                            <a:fillRect/>
                          </a:stretch>
                        </pic:blipFill>
                        <pic:spPr>
                          <a:xfrm>
                            <a:off x="0" y="0"/>
                            <a:ext cx="2219325" cy="2219325"/>
                          </a:xfrm>
                          <a:prstGeom prst="rect">
                            <a:avLst/>
                          </a:prstGeom>
                        </pic:spPr>
                      </pic:pic>
                    </a:graphicData>
                  </a:graphic>
                </wp:inline>
              </w:drawing>
            </w:r>
          </w:p>
          <w:p w:rsidR="00CB28E1" w:rsidRDefault="00CB28E1" w:rsidP="009D075F">
            <w:pPr>
              <w:widowControl w:val="0"/>
              <w:autoSpaceDE w:val="0"/>
              <w:autoSpaceDN w:val="0"/>
              <w:adjustRightInd w:val="0"/>
              <w:jc w:val="center"/>
              <w:rPr>
                <w:noProof/>
              </w:rPr>
            </w:pP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Default="00CB28E1" w:rsidP="009D075F">
            <w:pPr>
              <w:widowControl w:val="0"/>
              <w:autoSpaceDE w:val="0"/>
              <w:autoSpaceDN w:val="0"/>
              <w:adjustRightInd w:val="0"/>
              <w:jc w:val="center"/>
              <w:rPr>
                <w:sz w:val="24"/>
                <w:szCs w:val="24"/>
              </w:rPr>
            </w:pPr>
            <w:r>
              <w:rPr>
                <w:sz w:val="24"/>
                <w:szCs w:val="24"/>
              </w:rPr>
              <w:t>Детский игровой комплекс</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181225" cy="1905000"/>
                  <wp:effectExtent l="0" t="0" r="9525" b="0"/>
                  <wp:docPr id="2048"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cstate="print"/>
                          <a:srcRect t="12664"/>
                          <a:stretch/>
                        </pic:blipFill>
                        <pic:spPr>
                          <a:xfrm>
                            <a:off x="0" y="0"/>
                            <a:ext cx="2181225" cy="190500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cstate="print"/>
                          <a:srcRect/>
                          <a:stretch>
                            <a:fillRect/>
                          </a:stretch>
                        </pic:blipFill>
                        <pic:spPr bwMode="auto">
                          <a:xfrm>
                            <a:off x="0" y="0"/>
                            <a:ext cx="2181225" cy="1915369"/>
                          </a:xfrm>
                          <a:prstGeom prst="rect">
                            <a:avLst/>
                          </a:prstGeom>
                          <a:noFill/>
                        </pic:spPr>
                      </pic:pic>
                    </a:graphicData>
                  </a:graphic>
                </wp:inline>
              </w:drawing>
            </w:r>
          </w:p>
        </w:tc>
      </w:tr>
      <w:tr w:rsidR="00CB28E1" w:rsidTr="009D075F">
        <w:tc>
          <w:tcPr>
            <w:tcW w:w="833" w:type="dxa"/>
            <w:tcBorders>
              <w:top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Default="00CB28E1" w:rsidP="009D075F">
            <w:pPr>
              <w:widowControl w:val="0"/>
              <w:autoSpaceDE w:val="0"/>
              <w:autoSpaceDN w:val="0"/>
              <w:adjustRightInd w:val="0"/>
              <w:jc w:val="center"/>
              <w:rPr>
                <w:sz w:val="24"/>
                <w:szCs w:val="24"/>
              </w:rPr>
            </w:pPr>
            <w:r>
              <w:rPr>
                <w:sz w:val="24"/>
                <w:szCs w:val="24"/>
              </w:rPr>
              <w:t xml:space="preserve">Машинки </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428875" cy="2428875"/>
                  <wp:effectExtent l="0" t="0" r="9525" b="9525"/>
                  <wp:docPr id="205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cstate="print"/>
                          <a:stretch>
                            <a:fillRect/>
                          </a:stretch>
                        </pic:blipFill>
                        <pic:spPr>
                          <a:xfrm>
                            <a:off x="0" y="0"/>
                            <a:ext cx="2428875" cy="2428875"/>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447925" cy="1163270"/>
                  <wp:effectExtent l="0" t="0" r="0" b="0"/>
                  <wp:docPr id="2051"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cstate="print"/>
                          <a:srcRect/>
                          <a:stretch>
                            <a:fillRect/>
                          </a:stretch>
                        </pic:blipFill>
                        <pic:spPr bwMode="auto">
                          <a:xfrm>
                            <a:off x="0" y="0"/>
                            <a:ext cx="2209800" cy="1762333"/>
                          </a:xfrm>
                          <a:prstGeom prst="rect">
                            <a:avLst/>
                          </a:prstGeom>
                          <a:noFill/>
                        </pic:spPr>
                      </pic:pic>
                    </a:graphicData>
                  </a:graphic>
                </wp:inline>
              </w:drawing>
            </w:r>
          </w:p>
        </w:tc>
      </w:tr>
      <w:tr w:rsidR="00CB28E1" w:rsidTr="009D075F">
        <w:tc>
          <w:tcPr>
            <w:tcW w:w="833" w:type="dxa"/>
            <w:vMerge w:val="restart"/>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Оборудование спортивных площадок</w:t>
            </w:r>
          </w:p>
        </w:tc>
        <w:tc>
          <w:tcPr>
            <w:tcW w:w="2083" w:type="dxa"/>
            <w:vAlign w:val="center"/>
          </w:tcPr>
          <w:p w:rsidR="00CB28E1" w:rsidRPr="006B7BFB" w:rsidRDefault="00CB28E1" w:rsidP="009D075F">
            <w:pPr>
              <w:widowControl w:val="0"/>
              <w:autoSpaceDE w:val="0"/>
              <w:autoSpaceDN w:val="0"/>
              <w:adjustRightInd w:val="0"/>
              <w:jc w:val="center"/>
              <w:rPr>
                <w:sz w:val="24"/>
                <w:szCs w:val="24"/>
              </w:rPr>
            </w:pPr>
            <w:r w:rsidRPr="006B7BFB">
              <w:rPr>
                <w:sz w:val="24"/>
                <w:szCs w:val="24"/>
              </w:rPr>
              <w:t>Уличный тренажер</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409825" cy="2105025"/>
                  <wp:effectExtent l="0" t="0" r="9525" b="9525"/>
                  <wp:docPr id="2052"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cstate="print"/>
                          <a:srcRect t="12649"/>
                          <a:stretch/>
                        </pic:blipFill>
                        <pic:spPr>
                          <a:xfrm>
                            <a:off x="0" y="0"/>
                            <a:ext cx="2409825" cy="2105025"/>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lastRenderedPageBreak/>
              <w:drawing>
                <wp:inline distT="0" distB="0" distL="0" distR="0">
                  <wp:extent cx="2479589" cy="2479589"/>
                  <wp:effectExtent l="0" t="0" r="0" b="0"/>
                  <wp:docPr id="2053"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cstate="print"/>
                          <a:stretch>
                            <a:fillRect/>
                          </a:stretch>
                        </pic:blipFill>
                        <pic:spPr>
                          <a:xfrm>
                            <a:off x="0" y="0"/>
                            <a:ext cx="2477248" cy="2477248"/>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628900" cy="2628900"/>
                  <wp:effectExtent l="0" t="0" r="0" b="0"/>
                  <wp:docPr id="2054"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cstate="print"/>
                          <a:stretch>
                            <a:fillRect/>
                          </a:stretch>
                        </pic:blipFill>
                        <pic:spPr>
                          <a:xfrm>
                            <a:off x="0" y="0"/>
                            <a:ext cx="2628900" cy="2628900"/>
                          </a:xfrm>
                          <a:prstGeom prst="rect">
                            <a:avLst/>
                          </a:prstGeom>
                        </pic:spPr>
                      </pic:pic>
                    </a:graphicData>
                  </a:graphic>
                </wp:inline>
              </w:drawing>
            </w:r>
          </w:p>
        </w:tc>
      </w:tr>
      <w:tr w:rsidR="00CB28E1" w:rsidTr="009D075F">
        <w:tc>
          <w:tcPr>
            <w:tcW w:w="833" w:type="dxa"/>
            <w:vMerge/>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6B7BFB" w:rsidRDefault="00CB28E1" w:rsidP="009D075F">
            <w:pPr>
              <w:widowControl w:val="0"/>
              <w:autoSpaceDE w:val="0"/>
              <w:autoSpaceDN w:val="0"/>
              <w:adjustRightInd w:val="0"/>
              <w:jc w:val="center"/>
              <w:rPr>
                <w:sz w:val="24"/>
                <w:szCs w:val="24"/>
              </w:rPr>
            </w:pPr>
            <w:r>
              <w:rPr>
                <w:sz w:val="24"/>
                <w:szCs w:val="24"/>
              </w:rPr>
              <w:t>Комплекс из турников и шведской стенки</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133600" cy="2133600"/>
                  <wp:effectExtent l="0" t="0" r="0" b="0"/>
                  <wp:docPr id="2055"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cstate="print"/>
                          <a:stretch>
                            <a:fillRect/>
                          </a:stretch>
                        </pic:blipFill>
                        <pic:spPr>
                          <a:xfrm>
                            <a:off x="0" y="0"/>
                            <a:ext cx="2133600" cy="2133600"/>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cstate="print"/>
                          <a:srcRect/>
                          <a:stretch>
                            <a:fillRect/>
                          </a:stretch>
                        </pic:blipFill>
                        <pic:spPr bwMode="auto">
                          <a:xfrm>
                            <a:off x="0" y="0"/>
                            <a:ext cx="2779003" cy="1742276"/>
                          </a:xfrm>
                          <a:prstGeom prst="rect">
                            <a:avLst/>
                          </a:prstGeom>
                          <a:noFill/>
                        </pic:spPr>
                      </pic:pic>
                    </a:graphicData>
                  </a:graphic>
                </wp:inline>
              </w:drawing>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tcPr>
          <w:p w:rsidR="00CB28E1" w:rsidRPr="00E524E2" w:rsidRDefault="00CB28E1" w:rsidP="009D075F">
            <w:pPr>
              <w:widowControl w:val="0"/>
              <w:autoSpaceDE w:val="0"/>
              <w:autoSpaceDN w:val="0"/>
              <w:adjustRightInd w:val="0"/>
              <w:jc w:val="both"/>
              <w:rPr>
                <w:sz w:val="24"/>
                <w:szCs w:val="24"/>
              </w:rPr>
            </w:pPr>
            <w:r w:rsidRPr="00E524E2">
              <w:rPr>
                <w:sz w:val="24"/>
                <w:szCs w:val="24"/>
              </w:rPr>
              <w:t>Устройство автомобильных парковок</w:t>
            </w:r>
          </w:p>
        </w:tc>
        <w:tc>
          <w:tcPr>
            <w:tcW w:w="2083" w:type="dxa"/>
          </w:tcPr>
          <w:p w:rsidR="00CB28E1" w:rsidRDefault="00CB28E1" w:rsidP="009D075F">
            <w:pPr>
              <w:widowControl w:val="0"/>
              <w:autoSpaceDE w:val="0"/>
              <w:autoSpaceDN w:val="0"/>
              <w:adjustRightInd w:val="0"/>
              <w:jc w:val="center"/>
              <w:rPr>
                <w:sz w:val="24"/>
                <w:szCs w:val="24"/>
              </w:rPr>
            </w:pPr>
            <w:r w:rsidRPr="00B7686B">
              <w:rPr>
                <w:sz w:val="24"/>
                <w:szCs w:val="24"/>
              </w:rPr>
              <w:t>Возможн</w:t>
            </w:r>
            <w:r>
              <w:rPr>
                <w:sz w:val="24"/>
                <w:szCs w:val="24"/>
              </w:rPr>
              <w:t>а</w:t>
            </w:r>
            <w:r w:rsidRPr="00B7686B">
              <w:rPr>
                <w:sz w:val="24"/>
                <w:szCs w:val="24"/>
              </w:rPr>
              <w:t xml:space="preserve"> установ</w:t>
            </w:r>
            <w:r>
              <w:rPr>
                <w:sz w:val="24"/>
                <w:szCs w:val="24"/>
              </w:rPr>
              <w:t>ка</w:t>
            </w:r>
            <w:r w:rsidRPr="00B7686B">
              <w:rPr>
                <w:sz w:val="24"/>
                <w:szCs w:val="24"/>
              </w:rPr>
              <w:t xml:space="preserve"> велосипедн</w:t>
            </w:r>
            <w:r>
              <w:rPr>
                <w:sz w:val="24"/>
                <w:szCs w:val="24"/>
              </w:rPr>
              <w:t>ой</w:t>
            </w:r>
            <w:r w:rsidRPr="00B7686B">
              <w:rPr>
                <w:sz w:val="24"/>
                <w:szCs w:val="24"/>
              </w:rPr>
              <w:t xml:space="preserve"> стойк</w:t>
            </w:r>
            <w:r>
              <w:rPr>
                <w:sz w:val="24"/>
                <w:szCs w:val="24"/>
              </w:rPr>
              <w:t>и на автомобильной парковке</w:t>
            </w:r>
          </w:p>
        </w:tc>
        <w:tc>
          <w:tcPr>
            <w:tcW w:w="4596" w:type="dxa"/>
          </w:tcPr>
          <w:p w:rsidR="00CB28E1" w:rsidRPr="00B7686B" w:rsidRDefault="00CB28E1" w:rsidP="009D075F">
            <w:pPr>
              <w:widowControl w:val="0"/>
              <w:autoSpaceDE w:val="0"/>
              <w:autoSpaceDN w:val="0"/>
              <w:adjustRightInd w:val="0"/>
              <w:jc w:val="center"/>
              <w:rPr>
                <w:sz w:val="24"/>
                <w:szCs w:val="24"/>
              </w:rPr>
            </w:pPr>
            <w:r>
              <w:rPr>
                <w:noProof/>
              </w:rPr>
              <w:drawing>
                <wp:inline distT="0" distB="0" distL="0" distR="0">
                  <wp:extent cx="1771650" cy="1771650"/>
                  <wp:effectExtent l="0" t="0" r="0" b="0"/>
                  <wp:docPr id="2056"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cstate="print"/>
                          <a:stretch>
                            <a:fillRect/>
                          </a:stretch>
                        </pic:blipFill>
                        <pic:spPr>
                          <a:xfrm>
                            <a:off x="0" y="0"/>
                            <a:ext cx="1771650" cy="1771650"/>
                          </a:xfrm>
                          <a:prstGeom prst="rect">
                            <a:avLst/>
                          </a:prstGeom>
                        </pic:spPr>
                      </pic:pic>
                    </a:graphicData>
                  </a:graphic>
                </wp:inline>
              </w:drawing>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Align w:val="center"/>
          </w:tcPr>
          <w:p w:rsidR="00CB28E1" w:rsidRPr="00841164" w:rsidRDefault="00CB28E1" w:rsidP="009D075F">
            <w:pPr>
              <w:widowControl w:val="0"/>
              <w:autoSpaceDE w:val="0"/>
              <w:autoSpaceDN w:val="0"/>
              <w:adjustRightInd w:val="0"/>
              <w:jc w:val="center"/>
              <w:rPr>
                <w:sz w:val="24"/>
                <w:szCs w:val="24"/>
              </w:rPr>
            </w:pPr>
            <w:r w:rsidRPr="00841164">
              <w:rPr>
                <w:sz w:val="24"/>
                <w:szCs w:val="24"/>
              </w:rPr>
              <w:t>Озеленение территорий</w:t>
            </w:r>
          </w:p>
        </w:tc>
        <w:tc>
          <w:tcPr>
            <w:tcW w:w="2083" w:type="dxa"/>
            <w:vAlign w:val="center"/>
          </w:tcPr>
          <w:p w:rsidR="00CB28E1" w:rsidRPr="00841164" w:rsidRDefault="00CB28E1" w:rsidP="009D075F">
            <w:pPr>
              <w:widowControl w:val="0"/>
              <w:autoSpaceDE w:val="0"/>
              <w:autoSpaceDN w:val="0"/>
              <w:adjustRightInd w:val="0"/>
              <w:jc w:val="center"/>
              <w:rPr>
                <w:sz w:val="24"/>
                <w:szCs w:val="24"/>
              </w:rPr>
            </w:pPr>
            <w:r w:rsidRPr="00841164">
              <w:rPr>
                <w:sz w:val="24"/>
                <w:szCs w:val="24"/>
              </w:rPr>
              <w:t>Вазоны</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1787611" cy="1787611"/>
                  <wp:effectExtent l="0" t="0" r="3175" b="3175"/>
                  <wp:docPr id="2057"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cstate="print"/>
                          <a:stretch>
                            <a:fillRect/>
                          </a:stretch>
                        </pic:blipFill>
                        <pic:spPr>
                          <a:xfrm>
                            <a:off x="0" y="0"/>
                            <a:ext cx="1790777" cy="1790777"/>
                          </a:xfrm>
                          <a:prstGeom prst="rect">
                            <a:avLst/>
                          </a:prstGeom>
                        </pic:spPr>
                      </pic:pic>
                    </a:graphicData>
                  </a:graphic>
                </wp:inline>
              </w:drawing>
            </w:r>
          </w:p>
        </w:tc>
      </w:tr>
    </w:tbl>
    <w:p w:rsidR="00CB28E1" w:rsidRPr="00CB5C2F" w:rsidRDefault="00CB28E1" w:rsidP="00CB28E1"/>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Default="009C0B4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11</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1E44A5">
      <w:pPr>
        <w:jc w:val="center"/>
        <w:rPr>
          <w:b/>
          <w:color w:val="000000"/>
          <w:shd w:val="clear" w:color="auto" w:fill="FFFFFF"/>
        </w:rPr>
      </w:pPr>
      <w:r w:rsidRPr="00214DA2">
        <w:rPr>
          <w:b/>
          <w:color w:val="000000"/>
          <w:shd w:val="clear" w:color="auto" w:fill="FFFFFF"/>
        </w:rPr>
        <w:t>Мероприятия</w:t>
      </w:r>
    </w:p>
    <w:p w:rsidR="001E44A5" w:rsidRDefault="001E44A5" w:rsidP="001E44A5">
      <w:pPr>
        <w:jc w:val="center"/>
        <w:rPr>
          <w:b/>
          <w:color w:val="000000"/>
          <w:shd w:val="clear" w:color="auto" w:fill="FFFFFF"/>
        </w:rPr>
      </w:pPr>
      <w:r w:rsidRPr="00214DA2">
        <w:rPr>
          <w:b/>
          <w:color w:val="000000"/>
          <w:shd w:val="clear" w:color="auto" w:fill="FFFFFF"/>
        </w:rPr>
        <w:t xml:space="preserve"> по инвентаризации уровня благоустройства индивидуальных жилых домов и земельных участков, предоставленных для их </w:t>
      </w:r>
      <w:r w:rsidRPr="00ED247A">
        <w:rPr>
          <w:b/>
          <w:color w:val="000000"/>
          <w:shd w:val="clear" w:color="auto" w:fill="FFFFFF"/>
        </w:rPr>
        <w:t>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w:t>
      </w:r>
      <w:r w:rsidRPr="00214DA2">
        <w:rPr>
          <w:b/>
          <w:color w:val="000000"/>
          <w:shd w:val="clear" w:color="auto" w:fill="FFFFFF"/>
        </w:rPr>
        <w:t xml:space="preserve"> правил благоустройства</w:t>
      </w: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Pr="00455A49" w:rsidRDefault="001E44A5" w:rsidP="001E44A5">
      <w:pPr>
        <w:jc w:val="center"/>
        <w:rPr>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245"/>
        <w:gridCol w:w="3163"/>
      </w:tblGrid>
      <w:tr w:rsidR="001E44A5" w:rsidRPr="004164A8" w:rsidTr="00AD27ED">
        <w:tc>
          <w:tcPr>
            <w:tcW w:w="1242" w:type="dxa"/>
            <w:shd w:val="clear" w:color="auto" w:fill="auto"/>
          </w:tcPr>
          <w:p w:rsidR="001E44A5" w:rsidRPr="004164A8" w:rsidRDefault="001E44A5" w:rsidP="00AD27ED">
            <w:pPr>
              <w:jc w:val="center"/>
            </w:pPr>
            <w:r w:rsidRPr="004164A8">
              <w:t>№ п/п</w:t>
            </w:r>
          </w:p>
        </w:tc>
        <w:tc>
          <w:tcPr>
            <w:tcW w:w="5705" w:type="dxa"/>
            <w:shd w:val="clear" w:color="auto" w:fill="auto"/>
          </w:tcPr>
          <w:p w:rsidR="001E44A5" w:rsidRPr="004164A8" w:rsidRDefault="001E44A5" w:rsidP="00AD27ED">
            <w:pPr>
              <w:jc w:val="center"/>
            </w:pPr>
            <w:r w:rsidRPr="004164A8">
              <w:t>Наименование</w:t>
            </w:r>
          </w:p>
        </w:tc>
        <w:tc>
          <w:tcPr>
            <w:tcW w:w="3474" w:type="dxa"/>
            <w:shd w:val="clear" w:color="auto" w:fill="auto"/>
          </w:tcPr>
          <w:p w:rsidR="001E44A5" w:rsidRPr="004164A8" w:rsidRDefault="001E44A5" w:rsidP="00AD27ED">
            <w:pPr>
              <w:jc w:val="center"/>
            </w:pPr>
            <w:r w:rsidRPr="004164A8">
              <w:t>Адрес</w:t>
            </w: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bl>
    <w:p w:rsidR="001E44A5" w:rsidRDefault="001E44A5" w:rsidP="001E44A5">
      <w:pPr>
        <w:tabs>
          <w:tab w:val="left" w:pos="1423"/>
        </w:tabs>
        <w:rPr>
          <w:lang w:bidi="ru-RU"/>
        </w:rPr>
      </w:pPr>
    </w:p>
    <w:p w:rsidR="001E44A5" w:rsidRDefault="001E44A5" w:rsidP="001E44A5"/>
    <w:p w:rsidR="001E44A5" w:rsidRDefault="001E44A5" w:rsidP="001E44A5"/>
    <w:p w:rsidR="001E44A5" w:rsidRDefault="001E44A5" w:rsidP="001E44A5"/>
    <w:p w:rsidR="001E44A5" w:rsidRDefault="001E44A5" w:rsidP="001E44A5"/>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12</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1E44A5">
      <w:pPr>
        <w:jc w:val="center"/>
        <w:rPr>
          <w:b/>
          <w:color w:val="000000"/>
          <w:shd w:val="clear" w:color="auto" w:fill="FFFFFF"/>
        </w:rPr>
      </w:pPr>
      <w:r w:rsidRPr="00214DA2">
        <w:rPr>
          <w:b/>
          <w:color w:val="000000"/>
          <w:shd w:val="clear" w:color="auto" w:fill="FFFFFF"/>
        </w:rPr>
        <w:t xml:space="preserve">Мероприятия </w:t>
      </w:r>
    </w:p>
    <w:p w:rsidR="001E44A5" w:rsidRDefault="001E44A5" w:rsidP="001E44A5">
      <w:pPr>
        <w:jc w:val="center"/>
        <w:rPr>
          <w:b/>
          <w:color w:val="000000"/>
          <w:shd w:val="clear" w:color="auto" w:fill="FFFFFF"/>
        </w:rPr>
      </w:pPr>
      <w:r w:rsidRPr="00214DA2">
        <w:rPr>
          <w:b/>
          <w:color w:val="000000"/>
          <w:shd w:val="clear" w:color="auto" w:fill="FFFFFF"/>
        </w:rPr>
        <w:t xml:space="preserve">по </w:t>
      </w:r>
      <w:r>
        <w:rPr>
          <w:b/>
          <w:color w:val="000000"/>
          <w:shd w:val="clear" w:color="auto" w:fill="FFFFFF"/>
        </w:rPr>
        <w:t xml:space="preserve">проведению работ по образованию земельных участков, на которых расположены многоквартирные дома, работы по благоустройству </w:t>
      </w:r>
      <w:proofErr w:type="gramStart"/>
      <w:r>
        <w:rPr>
          <w:b/>
          <w:color w:val="000000"/>
          <w:shd w:val="clear" w:color="auto" w:fill="FFFFFF"/>
        </w:rPr>
        <w:t>дворовых территорий</w:t>
      </w:r>
      <w:proofErr w:type="gramEnd"/>
      <w:r>
        <w:rPr>
          <w:b/>
          <w:color w:val="000000"/>
          <w:shd w:val="clear" w:color="auto" w:fill="FFFFFF"/>
        </w:rPr>
        <w:t xml:space="preserve"> которых </w:t>
      </w:r>
      <w:proofErr w:type="spellStart"/>
      <w:r>
        <w:rPr>
          <w:b/>
          <w:color w:val="000000"/>
          <w:shd w:val="clear" w:color="auto" w:fill="FFFFFF"/>
        </w:rPr>
        <w:t>софинансируются</w:t>
      </w:r>
      <w:proofErr w:type="spellEnd"/>
      <w:r>
        <w:rPr>
          <w:b/>
          <w:color w:val="000000"/>
          <w:shd w:val="clear" w:color="auto" w:fill="FFFFFF"/>
        </w:rPr>
        <w:t xml:space="preserve"> из бюджета Курской области </w:t>
      </w: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Pr="00455A49" w:rsidRDefault="001E44A5" w:rsidP="001E44A5">
      <w:pPr>
        <w:jc w:val="center"/>
        <w:rPr>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245"/>
        <w:gridCol w:w="3163"/>
      </w:tblGrid>
      <w:tr w:rsidR="001E44A5" w:rsidRPr="004164A8" w:rsidTr="00AD27ED">
        <w:tc>
          <w:tcPr>
            <w:tcW w:w="1242" w:type="dxa"/>
            <w:shd w:val="clear" w:color="auto" w:fill="auto"/>
          </w:tcPr>
          <w:p w:rsidR="001E44A5" w:rsidRPr="004164A8" w:rsidRDefault="001E44A5" w:rsidP="00AD27ED">
            <w:pPr>
              <w:jc w:val="center"/>
            </w:pPr>
            <w:r w:rsidRPr="004164A8">
              <w:t>№ п/п</w:t>
            </w:r>
          </w:p>
        </w:tc>
        <w:tc>
          <w:tcPr>
            <w:tcW w:w="5705" w:type="dxa"/>
            <w:shd w:val="clear" w:color="auto" w:fill="auto"/>
          </w:tcPr>
          <w:p w:rsidR="001E44A5" w:rsidRPr="004164A8" w:rsidRDefault="001E44A5" w:rsidP="00AD27ED">
            <w:pPr>
              <w:jc w:val="center"/>
            </w:pPr>
            <w:r w:rsidRPr="004164A8">
              <w:t>Наименование</w:t>
            </w:r>
          </w:p>
        </w:tc>
        <w:tc>
          <w:tcPr>
            <w:tcW w:w="3474" w:type="dxa"/>
            <w:shd w:val="clear" w:color="auto" w:fill="auto"/>
          </w:tcPr>
          <w:p w:rsidR="001E44A5" w:rsidRPr="004164A8" w:rsidRDefault="001E44A5" w:rsidP="00AD27ED">
            <w:pPr>
              <w:jc w:val="center"/>
            </w:pPr>
            <w:r w:rsidRPr="004164A8">
              <w:t>Адрес</w:t>
            </w: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bl>
    <w:p w:rsidR="001E44A5" w:rsidRDefault="001E44A5" w:rsidP="001E44A5"/>
    <w:p w:rsidR="001E44A5" w:rsidRDefault="001E44A5" w:rsidP="001E44A5"/>
    <w:p w:rsidR="001E44A5" w:rsidRDefault="001E44A5" w:rsidP="001E44A5"/>
    <w:p w:rsidR="001E44A5" w:rsidRDefault="001E44A5" w:rsidP="001E44A5"/>
    <w:p w:rsidR="001E44A5" w:rsidRDefault="001E44A5" w:rsidP="001E44A5"/>
    <w:p w:rsidR="001E44A5" w:rsidRDefault="001E44A5" w:rsidP="001E44A5"/>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13</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Pr="001D1261" w:rsidRDefault="001E44A5" w:rsidP="001E44A5">
      <w:pPr>
        <w:jc w:val="center"/>
        <w:rPr>
          <w:b/>
        </w:rPr>
      </w:pPr>
      <w:r w:rsidRPr="001D1261">
        <w:rPr>
          <w:b/>
        </w:rPr>
        <w:t>Порядок проведения инвентаризации уровня</w:t>
      </w:r>
    </w:p>
    <w:p w:rsidR="001E44A5" w:rsidRPr="001D1261" w:rsidRDefault="001E44A5" w:rsidP="001E44A5">
      <w:pPr>
        <w:jc w:val="center"/>
        <w:rPr>
          <w:b/>
        </w:rPr>
      </w:pPr>
      <w:r w:rsidRPr="001D1261">
        <w:rPr>
          <w:b/>
        </w:rPr>
        <w:t xml:space="preserve"> благоустройства индивидуальных жилых домов</w:t>
      </w:r>
    </w:p>
    <w:p w:rsidR="001E44A5" w:rsidRPr="001D1261" w:rsidRDefault="001E44A5" w:rsidP="001E44A5">
      <w:pPr>
        <w:jc w:val="center"/>
        <w:rPr>
          <w:b/>
        </w:rPr>
      </w:pPr>
      <w:r w:rsidRPr="001D1261">
        <w:rPr>
          <w:b/>
        </w:rPr>
        <w:t xml:space="preserve"> и земельных участков,  предоставленных для их размещения</w:t>
      </w:r>
    </w:p>
    <w:p w:rsidR="001E44A5" w:rsidRPr="001D1261" w:rsidRDefault="001E44A5" w:rsidP="001E44A5">
      <w:pPr>
        <w:jc w:val="center"/>
        <w:rPr>
          <w:b/>
        </w:rPr>
      </w:pPr>
      <w:r w:rsidRPr="001D1261">
        <w:rPr>
          <w:b/>
        </w:rPr>
        <w:t xml:space="preserve"> на территории поселка </w:t>
      </w:r>
      <w:r>
        <w:rPr>
          <w:b/>
        </w:rPr>
        <w:t>Кшенский</w:t>
      </w:r>
    </w:p>
    <w:p w:rsidR="001E44A5" w:rsidRPr="001D1261" w:rsidRDefault="001E44A5" w:rsidP="001E44A5">
      <w:pPr>
        <w:jc w:val="both"/>
        <w:rPr>
          <w:b/>
        </w:rPr>
      </w:pPr>
    </w:p>
    <w:p w:rsidR="001E44A5" w:rsidRPr="001D1261" w:rsidRDefault="001E44A5" w:rsidP="001E44A5">
      <w:pPr>
        <w:jc w:val="center"/>
      </w:pPr>
      <w:r w:rsidRPr="001D1261">
        <w:t>1. Общие положения</w:t>
      </w:r>
    </w:p>
    <w:p w:rsidR="001E44A5" w:rsidRPr="001D1261" w:rsidRDefault="001E44A5" w:rsidP="001E44A5">
      <w:pPr>
        <w:jc w:val="both"/>
      </w:pPr>
    </w:p>
    <w:p w:rsidR="001E44A5" w:rsidRPr="001D1261" w:rsidRDefault="001E44A5" w:rsidP="001E44A5">
      <w:pPr>
        <w:jc w:val="both"/>
      </w:pPr>
      <w:r w:rsidRPr="001D1261">
        <w:tab/>
        <w:t>1.1. Настоящий порядок проведения инвентаризации уровня благоустройства индивидуальных жилых домов и земельных участков, предоставленных для их размещения (далее - Порядок),  разработан  во исполнение пункта 14 г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1E44A5" w:rsidRPr="001D1261" w:rsidRDefault="001E44A5" w:rsidP="001E44A5">
      <w:pPr>
        <w:jc w:val="both"/>
      </w:pPr>
      <w:r w:rsidRPr="001D1261">
        <w:tab/>
        <w:t>1.2. Порядок определяет процедуру натурного обследования индивидуальных жилых домов и земельных участков, предоставленных для их размещения,  в целях составления паспортов благоустройства таких индивидуальных жилых домов и земельных участков, предоставленных для их размещения, на территориях муниципальных образований области.</w:t>
      </w:r>
    </w:p>
    <w:p w:rsidR="001E44A5" w:rsidRPr="001D1261" w:rsidRDefault="001E44A5" w:rsidP="001E44A5">
      <w:pPr>
        <w:jc w:val="both"/>
      </w:pPr>
      <w:r w:rsidRPr="001D1261">
        <w:tab/>
        <w:t xml:space="preserve">1.3. Целью проведения данной инвентаризации является выявление индивидуальных жилых домов и земельных участков, предоставленных для их размещения, не соответствующих требованиям правил благоустройства, утвержденных в муниципальном образовании, и заключение соглашений с собственниками (пользователями) таких домов (собственниками (землепользователями) земельных участков) об их благоустройстве не позднее 2020 года. </w:t>
      </w:r>
    </w:p>
    <w:p w:rsidR="001E44A5" w:rsidRPr="001D1261" w:rsidRDefault="001E44A5" w:rsidP="001E44A5">
      <w:pPr>
        <w:jc w:val="both"/>
      </w:pPr>
    </w:p>
    <w:p w:rsidR="001E44A5" w:rsidRPr="001D1261" w:rsidRDefault="001E44A5" w:rsidP="001E44A5">
      <w:pPr>
        <w:jc w:val="center"/>
      </w:pPr>
      <w:r w:rsidRPr="001D1261">
        <w:lastRenderedPageBreak/>
        <w:t>2. Термины и определения</w:t>
      </w:r>
    </w:p>
    <w:p w:rsidR="001E44A5" w:rsidRPr="001D1261" w:rsidRDefault="001E44A5" w:rsidP="001E44A5">
      <w:pPr>
        <w:jc w:val="both"/>
      </w:pPr>
    </w:p>
    <w:p w:rsidR="001E44A5" w:rsidRPr="001D1261" w:rsidRDefault="001E44A5" w:rsidP="001E44A5">
      <w:pPr>
        <w:jc w:val="both"/>
      </w:pPr>
      <w:r w:rsidRPr="001D1261">
        <w:tab/>
        <w:t>2.1. Благоустройство индивидуальных жилых домов и земельных участков, предоставленных для их размещения,  – это совокупность мероприятий, направленных на создание  на участке комфортной и привлекательной среды для деятельности человека и на улучшение  санитарного, экологического и эстетического состояния территории.</w:t>
      </w:r>
    </w:p>
    <w:p w:rsidR="001E44A5" w:rsidRPr="001D1261" w:rsidRDefault="001E44A5" w:rsidP="001E44A5">
      <w:pPr>
        <w:jc w:val="both"/>
      </w:pPr>
      <w:r w:rsidRPr="001D1261">
        <w:tab/>
        <w:t xml:space="preserve">Благоустройство включает в себя работы по преобразованию участка с целью улучшения его функциональности, экологического состояния и внешнего вида. </w:t>
      </w:r>
    </w:p>
    <w:p w:rsidR="001E44A5" w:rsidRPr="001D1261" w:rsidRDefault="001E44A5" w:rsidP="001E44A5">
      <w:pPr>
        <w:jc w:val="both"/>
      </w:pPr>
      <w:r w:rsidRPr="001D1261">
        <w:tab/>
        <w:t>Создание общей композиции на осваиваемом участке территории осуществляется с использованием мероприятий по благоустройству и озеленению.  Озеленение – это совокупность работ, производимых с использованием различных растений для придания ландшафтным объектам эстетического вида.</w:t>
      </w:r>
    </w:p>
    <w:p w:rsidR="001E44A5" w:rsidRPr="001D1261" w:rsidRDefault="001E44A5" w:rsidP="001E44A5">
      <w:pPr>
        <w:jc w:val="both"/>
      </w:pPr>
      <w:r w:rsidRPr="001D1261">
        <w:tab/>
        <w:t>2.2. Паспорт благоустройства индивидуальных жилых домов и земельных участков, предоставленных для их размещения (далее - Паспорт),  документ установленной формы, содержащий инвентаризационные данные об  индивидуальных жилых домах и земельных участках, предоставленных для их размещения.</w:t>
      </w:r>
    </w:p>
    <w:p w:rsidR="001E44A5" w:rsidRPr="001D1261" w:rsidRDefault="001E44A5" w:rsidP="001E44A5">
      <w:pPr>
        <w:jc w:val="both"/>
      </w:pPr>
    </w:p>
    <w:p w:rsidR="001E44A5" w:rsidRPr="001D1261" w:rsidRDefault="001E44A5" w:rsidP="001E44A5">
      <w:pPr>
        <w:jc w:val="center"/>
      </w:pPr>
      <w:r w:rsidRPr="001D1261">
        <w:t>3. Порядок проведения инвентаризации индивидуальных жилых домов</w:t>
      </w:r>
    </w:p>
    <w:p w:rsidR="001E44A5" w:rsidRPr="001D1261" w:rsidRDefault="001E44A5" w:rsidP="001E44A5">
      <w:pPr>
        <w:jc w:val="center"/>
      </w:pPr>
      <w:r w:rsidRPr="001D1261">
        <w:t>и земельных участков, предоставленных для их размещения</w:t>
      </w:r>
    </w:p>
    <w:p w:rsidR="001E44A5" w:rsidRPr="001D1261" w:rsidRDefault="001E44A5" w:rsidP="001E44A5">
      <w:pPr>
        <w:jc w:val="both"/>
      </w:pPr>
    </w:p>
    <w:p w:rsidR="001E44A5" w:rsidRPr="001D1261" w:rsidRDefault="001E44A5" w:rsidP="001E44A5">
      <w:pPr>
        <w:jc w:val="both"/>
      </w:pPr>
      <w:r w:rsidRPr="001D1261">
        <w:tab/>
        <w:t xml:space="preserve">3.1. Инвентаризация индивидуальных жилых домов и земельных участков, предоставленных для их размещения, проводится администрацией поселка </w:t>
      </w:r>
      <w:r>
        <w:t>Кшенский</w:t>
      </w:r>
      <w:r w:rsidRPr="001D1261">
        <w:t>.</w:t>
      </w:r>
    </w:p>
    <w:p w:rsidR="001E44A5" w:rsidRPr="001D1261" w:rsidRDefault="001E44A5" w:rsidP="001E44A5">
      <w:pPr>
        <w:jc w:val="both"/>
      </w:pPr>
      <w:r w:rsidRPr="001D1261">
        <w:tab/>
        <w:t>3.2. По итогам проведения инвентаризации индивидуальных жилых домов и земельных участков, предоставленных для их размещения, муниципальным образованием составляется паспорт благоустройства индивидуальных жилых домов и земельных участков, предоставленных для их размещения, по форме согласно приложению к настоящему Порядку.</w:t>
      </w:r>
    </w:p>
    <w:p w:rsidR="001E44A5" w:rsidRPr="001D1261" w:rsidRDefault="001E44A5" w:rsidP="001E44A5">
      <w:pPr>
        <w:jc w:val="both"/>
      </w:pPr>
      <w:r w:rsidRPr="001D1261">
        <w:tab/>
        <w:t xml:space="preserve">3.3. По результатам инвентаризации индивидуальных жилых домов и земельных участков, предоставленных для их размещения, администрацией поселка </w:t>
      </w:r>
      <w:r>
        <w:t>Кшенский</w:t>
      </w:r>
      <w:r w:rsidRPr="001D1261">
        <w:t xml:space="preserve"> заключается соглашение с  собственниками (пользователями) указанных домов (собственниками (землепользователями) земельных участков) об их благоустройстве не позднее 202</w:t>
      </w:r>
      <w:r>
        <w:t>4</w:t>
      </w:r>
      <w:r w:rsidRPr="001D1261">
        <w:t xml:space="preserve"> года в соответствии с требованиями утвержденных в муниципальном образовании правил благоустройства.</w:t>
      </w:r>
    </w:p>
    <w:p w:rsidR="001E44A5" w:rsidRPr="001D1261" w:rsidRDefault="001E44A5" w:rsidP="001E44A5">
      <w:pPr>
        <w:jc w:val="both"/>
      </w:pPr>
    </w:p>
    <w:p w:rsidR="001E44A5" w:rsidRPr="001D1261" w:rsidRDefault="001E44A5" w:rsidP="001E44A5">
      <w:pPr>
        <w:jc w:val="center"/>
      </w:pPr>
      <w:r w:rsidRPr="001D1261">
        <w:t>4. Порядок разработки и утверждения Паспорта.</w:t>
      </w:r>
    </w:p>
    <w:p w:rsidR="001E44A5" w:rsidRPr="001D1261" w:rsidRDefault="001E44A5" w:rsidP="001E44A5">
      <w:pPr>
        <w:jc w:val="center"/>
      </w:pPr>
      <w:r w:rsidRPr="001D1261">
        <w:t>Актуализация Паспорта</w:t>
      </w:r>
    </w:p>
    <w:p w:rsidR="001E44A5" w:rsidRPr="001D1261" w:rsidRDefault="001E44A5" w:rsidP="001E44A5">
      <w:pPr>
        <w:jc w:val="both"/>
      </w:pPr>
    </w:p>
    <w:p w:rsidR="001E44A5" w:rsidRPr="001D1261" w:rsidRDefault="001E44A5" w:rsidP="001E44A5">
      <w:pPr>
        <w:jc w:val="both"/>
      </w:pPr>
      <w:r w:rsidRPr="001D1261">
        <w:lastRenderedPageBreak/>
        <w:tab/>
        <w:t>4.1.</w:t>
      </w:r>
      <w:r w:rsidRPr="001D1261">
        <w:tab/>
        <w:t>Проведение инвентаризации индивидуальных жилых домов и земельных участков, предоставленных для их размещения, разработку и актуализацию Паспортов обеспечивает муниципальное образование.</w:t>
      </w:r>
    </w:p>
    <w:p w:rsidR="001E44A5" w:rsidRPr="001D1261" w:rsidRDefault="001E44A5" w:rsidP="001E44A5">
      <w:pPr>
        <w:jc w:val="both"/>
      </w:pPr>
      <w:r w:rsidRPr="001D1261">
        <w:tab/>
        <w:t>4.2. Паспорт не является основанием для оформления земельных отношений.</w:t>
      </w:r>
    </w:p>
    <w:p w:rsidR="001E44A5" w:rsidRPr="001D1261" w:rsidRDefault="001E44A5" w:rsidP="001E44A5">
      <w:pPr>
        <w:jc w:val="both"/>
      </w:pPr>
      <w:r w:rsidRPr="001D1261">
        <w:tab/>
        <w:t>4.3. Паспорт разрабатывается по результатам натурного обследования индивидуальных жилых домов и земельных участков, предоставленных для их размещения.</w:t>
      </w:r>
    </w:p>
    <w:p w:rsidR="001E44A5" w:rsidRPr="001D1261" w:rsidRDefault="001E44A5" w:rsidP="001E44A5">
      <w:pPr>
        <w:jc w:val="both"/>
      </w:pPr>
      <w:r w:rsidRPr="001D1261">
        <w:tab/>
        <w:t xml:space="preserve">4.4. Паспорт формируется администрацией поселка </w:t>
      </w:r>
      <w:r>
        <w:t>Кшенский</w:t>
      </w:r>
      <w:r w:rsidRPr="001D1261">
        <w:t xml:space="preserve"> на бумажном носителе и заверяется печатью.</w:t>
      </w:r>
    </w:p>
    <w:p w:rsidR="001E44A5" w:rsidRPr="001D1261" w:rsidRDefault="001E44A5" w:rsidP="001E44A5">
      <w:pPr>
        <w:jc w:val="both"/>
      </w:pPr>
      <w:r w:rsidRPr="001D1261">
        <w:tab/>
        <w:t>4.5. Создание и актуализация Паспорта:</w:t>
      </w:r>
    </w:p>
    <w:p w:rsidR="001E44A5" w:rsidRPr="001D1261" w:rsidRDefault="001E44A5" w:rsidP="001E44A5">
      <w:pPr>
        <w:jc w:val="both"/>
      </w:pPr>
      <w:r w:rsidRPr="001D1261">
        <w:tab/>
        <w:t>4.5.1. Новый паспорт разрабатывается:</w:t>
      </w:r>
    </w:p>
    <w:p w:rsidR="001E44A5" w:rsidRPr="001D1261" w:rsidRDefault="001E44A5" w:rsidP="001E44A5">
      <w:pPr>
        <w:jc w:val="both"/>
      </w:pPr>
      <w:r w:rsidRPr="001D1261">
        <w:tab/>
        <w:t>-  в течение одного года после завершения строительства индивидуального жилого дома;</w:t>
      </w:r>
    </w:p>
    <w:p w:rsidR="001E44A5" w:rsidRPr="001D1261" w:rsidRDefault="001E44A5" w:rsidP="001E44A5">
      <w:pPr>
        <w:jc w:val="both"/>
      </w:pPr>
      <w:r w:rsidRPr="001D1261">
        <w:tab/>
        <w:t xml:space="preserve">-  после разделения существующего земельного участка на несколько земельных участков с присвоением нового адреса; </w:t>
      </w:r>
    </w:p>
    <w:p w:rsidR="001E44A5" w:rsidRPr="001D1261" w:rsidRDefault="001E44A5" w:rsidP="001E44A5">
      <w:pPr>
        <w:jc w:val="both"/>
      </w:pPr>
      <w:r w:rsidRPr="001D1261">
        <w:tab/>
        <w:t>- объединения  (перераспределения) нескольких земельных участков с изменением существующих адресов;</w:t>
      </w:r>
    </w:p>
    <w:p w:rsidR="001E44A5" w:rsidRPr="001D1261" w:rsidRDefault="001E44A5" w:rsidP="001E44A5">
      <w:pPr>
        <w:jc w:val="both"/>
      </w:pPr>
      <w:r w:rsidRPr="001D1261">
        <w:tab/>
        <w:t>- в случае отсутствия утвержденного Паспорта на индивидуальный жилой дом и земельный участок, предоставленный для его  размещения.</w:t>
      </w:r>
    </w:p>
    <w:p w:rsidR="001E44A5" w:rsidRPr="001D1261" w:rsidRDefault="001E44A5" w:rsidP="001E44A5">
      <w:pPr>
        <w:jc w:val="both"/>
      </w:pPr>
      <w:r w:rsidRPr="001D1261">
        <w:tab/>
        <w:t>4.5.2. Актуализация Паспорта проводится в случае изменения данных об  индивидуальном жилом доме и земельном участке, предоставленном для его  размещения, указанных в Паспорте.</w:t>
      </w:r>
    </w:p>
    <w:p w:rsidR="001E44A5" w:rsidRPr="001D1261" w:rsidRDefault="001E44A5" w:rsidP="001E44A5">
      <w:pPr>
        <w:jc w:val="both"/>
      </w:pPr>
      <w:r w:rsidRPr="001D1261">
        <w:tab/>
        <w:t xml:space="preserve">4.5.3. Создание нового Паспорта или актуализация Паспорта проводится в   30-дневный срок после получения администрацией поселка </w:t>
      </w:r>
      <w:r>
        <w:t>Кшенский</w:t>
      </w:r>
      <w:r w:rsidRPr="001D1261">
        <w:t xml:space="preserve"> информации о необходимости выполнения работ по созданию нового Паспорта или актуализации Паспорта.</w:t>
      </w:r>
    </w:p>
    <w:p w:rsidR="001E44A5" w:rsidRPr="001D1261" w:rsidRDefault="001E44A5" w:rsidP="001E44A5">
      <w:pPr>
        <w:jc w:val="both"/>
      </w:pPr>
      <w:r w:rsidRPr="001D1261">
        <w:tab/>
        <w:t>4.6 Срок действия Паспорта составляет 5 лет с момента утверждения. По окончании срока действия Паспорта проводится его актуализация в соответствии с настоящим Порядком.</w:t>
      </w:r>
    </w:p>
    <w:p w:rsidR="001E44A5" w:rsidRPr="001D1261" w:rsidRDefault="001E44A5" w:rsidP="001E44A5">
      <w:pPr>
        <w:jc w:val="both"/>
      </w:pPr>
    </w:p>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Default="001E44A5" w:rsidP="001E44A5"/>
    <w:p w:rsidR="001E44A5" w:rsidRPr="005717E5" w:rsidRDefault="001E44A5" w:rsidP="001E44A5"/>
    <w:p w:rsidR="001E44A5" w:rsidRDefault="001E44A5" w:rsidP="001E44A5"/>
    <w:p w:rsidR="001E44A5" w:rsidRDefault="001E44A5" w:rsidP="001E44A5"/>
    <w:p w:rsidR="001E44A5" w:rsidRDefault="001E44A5" w:rsidP="001E44A5">
      <w:pPr>
        <w:pStyle w:val="ad"/>
        <w:ind w:left="5040"/>
        <w:jc w:val="right"/>
      </w:pPr>
    </w:p>
    <w:p w:rsidR="001E44A5" w:rsidRPr="00E56FB1" w:rsidRDefault="001E44A5" w:rsidP="001E44A5">
      <w:pPr>
        <w:pStyle w:val="ad"/>
        <w:ind w:left="5040"/>
        <w:jc w:val="right"/>
      </w:pPr>
      <w:r w:rsidRPr="00E56FB1">
        <w:lastRenderedPageBreak/>
        <w:t xml:space="preserve">Приложение </w:t>
      </w:r>
    </w:p>
    <w:p w:rsidR="001E44A5" w:rsidRPr="00E56FB1" w:rsidRDefault="001E44A5" w:rsidP="001E44A5">
      <w:pPr>
        <w:pStyle w:val="ad"/>
        <w:ind w:left="5040"/>
        <w:jc w:val="right"/>
        <w:rPr>
          <w:sz w:val="28"/>
          <w:szCs w:val="28"/>
        </w:rPr>
      </w:pPr>
      <w:r w:rsidRPr="00E56FB1">
        <w:t xml:space="preserve">к Порядку проведения инвентаризации уровня  благоустройства индивидуальных жилых домов и земельных участков,  предоставленных  для их размещения  на территории поселка </w:t>
      </w:r>
      <w:r>
        <w:t>Кшенский</w:t>
      </w:r>
    </w:p>
    <w:p w:rsidR="001E44A5" w:rsidRPr="003002F1" w:rsidRDefault="001E44A5" w:rsidP="001E44A5">
      <w:pPr>
        <w:pStyle w:val="ad"/>
        <w:ind w:left="5040"/>
        <w:rPr>
          <w:b/>
          <w:sz w:val="28"/>
          <w:szCs w:val="28"/>
        </w:rPr>
      </w:pPr>
    </w:p>
    <w:p w:rsidR="001E44A5" w:rsidRPr="008D2898" w:rsidRDefault="001E44A5" w:rsidP="001E44A5">
      <w:pPr>
        <w:pStyle w:val="ConsPlusNonformat"/>
        <w:jc w:val="right"/>
        <w:rPr>
          <w:rFonts w:ascii="Times New Roman" w:hAnsi="Times New Roman" w:cs="Times New Roman"/>
          <w:sz w:val="24"/>
          <w:szCs w:val="24"/>
        </w:rPr>
      </w:pPr>
      <w:r w:rsidRPr="008D2898">
        <w:rPr>
          <w:rFonts w:ascii="Times New Roman" w:hAnsi="Times New Roman" w:cs="Times New Roman"/>
          <w:sz w:val="24"/>
          <w:szCs w:val="24"/>
        </w:rPr>
        <w:t xml:space="preserve">                           </w:t>
      </w:r>
      <w:r>
        <w:rPr>
          <w:rFonts w:ascii="Times New Roman" w:hAnsi="Times New Roman" w:cs="Times New Roman"/>
          <w:sz w:val="28"/>
          <w:szCs w:val="28"/>
        </w:rPr>
        <w:t>Администрация поселка Кшенский</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nformat"/>
        <w:jc w:val="center"/>
        <w:rPr>
          <w:rFonts w:ascii="Times New Roman" w:hAnsi="Times New Roman" w:cs="Times New Roman"/>
          <w:b/>
          <w:sz w:val="28"/>
          <w:szCs w:val="28"/>
        </w:rPr>
      </w:pPr>
      <w:r w:rsidRPr="008D2898">
        <w:rPr>
          <w:rFonts w:ascii="Times New Roman" w:hAnsi="Times New Roman" w:cs="Times New Roman"/>
          <w:b/>
          <w:sz w:val="28"/>
          <w:szCs w:val="28"/>
        </w:rPr>
        <w:t>Паспорт благоустройства индивидуального жилого дома и земельного участка, предоставленного для его  размещения</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Номер паспорта _____________</w:t>
      </w:r>
      <w:r>
        <w:rPr>
          <w:rFonts w:ascii="Times New Roman" w:hAnsi="Times New Roman" w:cs="Times New Roman"/>
          <w:sz w:val="24"/>
          <w:szCs w:val="24"/>
        </w:rPr>
        <w:t>________________________________________________</w:t>
      </w:r>
      <w:r w:rsidRPr="008D2898">
        <w:rPr>
          <w:rFonts w:ascii="Times New Roman" w:hAnsi="Times New Roman" w:cs="Times New Roman"/>
          <w:sz w:val="24"/>
          <w:szCs w:val="24"/>
        </w:rPr>
        <w:t>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Наименование объекта _______________________</w:t>
      </w:r>
      <w:r>
        <w:rPr>
          <w:rFonts w:ascii="Times New Roman" w:hAnsi="Times New Roman" w:cs="Times New Roman"/>
          <w:sz w:val="24"/>
          <w:szCs w:val="24"/>
        </w:rPr>
        <w:t>________</w:t>
      </w:r>
      <w:r w:rsidRPr="008D2898">
        <w:rPr>
          <w:rFonts w:ascii="Times New Roman" w:hAnsi="Times New Roman" w:cs="Times New Roman"/>
          <w:sz w:val="24"/>
          <w:szCs w:val="24"/>
        </w:rPr>
        <w:t>__</w:t>
      </w:r>
      <w:r>
        <w:rPr>
          <w:rFonts w:ascii="Times New Roman" w:hAnsi="Times New Roman" w:cs="Times New Roman"/>
          <w:sz w:val="24"/>
          <w:szCs w:val="24"/>
        </w:rPr>
        <w:t>___</w:t>
      </w:r>
      <w:r w:rsidRPr="008D2898">
        <w:rPr>
          <w:rFonts w:ascii="Times New Roman" w:hAnsi="Times New Roman" w:cs="Times New Roman"/>
          <w:sz w:val="24"/>
          <w:szCs w:val="24"/>
        </w:rPr>
        <w:t>__________________________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Адрес объекта ________________________________</w:t>
      </w:r>
      <w:r>
        <w:rPr>
          <w:rFonts w:ascii="Times New Roman" w:hAnsi="Times New Roman" w:cs="Times New Roman"/>
          <w:sz w:val="24"/>
          <w:szCs w:val="24"/>
        </w:rPr>
        <w:t>________</w:t>
      </w:r>
      <w:r w:rsidRPr="008D2898">
        <w:rPr>
          <w:rFonts w:ascii="Times New Roman" w:hAnsi="Times New Roman" w:cs="Times New Roman"/>
          <w:sz w:val="24"/>
          <w:szCs w:val="24"/>
        </w:rPr>
        <w:t>_____________________________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Классификационный код _____________________________</w:t>
      </w:r>
      <w:r>
        <w:rPr>
          <w:rFonts w:ascii="Times New Roman" w:hAnsi="Times New Roman" w:cs="Times New Roman"/>
          <w:sz w:val="24"/>
          <w:szCs w:val="24"/>
        </w:rPr>
        <w:t>_______</w:t>
      </w:r>
      <w:r w:rsidRPr="008D2898">
        <w:rPr>
          <w:rFonts w:ascii="Times New Roman" w:hAnsi="Times New Roman" w:cs="Times New Roman"/>
          <w:sz w:val="24"/>
          <w:szCs w:val="24"/>
        </w:rPr>
        <w:t>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2898">
        <w:rPr>
          <w:rFonts w:ascii="Times New Roman" w:hAnsi="Times New Roman" w:cs="Times New Roman"/>
          <w:sz w:val="24"/>
          <w:szCs w:val="24"/>
        </w:rPr>
        <w:t xml:space="preserve"> по функциональному назначению земель</w:t>
      </w:r>
      <w:r>
        <w:rPr>
          <w:rFonts w:ascii="Times New Roman" w:hAnsi="Times New Roman" w:cs="Times New Roman"/>
          <w:sz w:val="24"/>
          <w:szCs w:val="24"/>
        </w:rPr>
        <w:t>)</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8D2898">
        <w:rPr>
          <w:rFonts w:ascii="Times New Roman" w:hAnsi="Times New Roman" w:cs="Times New Roman"/>
          <w:b/>
          <w:sz w:val="24"/>
          <w:szCs w:val="24"/>
        </w:rPr>
        <w:t xml:space="preserve">1. Общие сведения об индивидуальном жилом доме и земельном участке,  </w:t>
      </w: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8D2898">
        <w:rPr>
          <w:rFonts w:ascii="Times New Roman" w:hAnsi="Times New Roman" w:cs="Times New Roman"/>
          <w:b/>
          <w:sz w:val="24"/>
          <w:szCs w:val="24"/>
        </w:rPr>
        <w:t>предоставленном для его размещения</w:t>
      </w:r>
    </w:p>
    <w:p w:rsidR="001E44A5" w:rsidRPr="008D2898" w:rsidRDefault="001E44A5" w:rsidP="001E44A5">
      <w:pPr>
        <w:pStyle w:val="ConsPlusNormal"/>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436"/>
        <w:gridCol w:w="5304"/>
      </w:tblGrid>
      <w:tr w:rsidR="001E44A5" w:rsidRPr="008D2898" w:rsidTr="00AD27ED">
        <w:trPr>
          <w:trHeight w:val="535"/>
        </w:trPr>
        <w:tc>
          <w:tcPr>
            <w:tcW w:w="737" w:type="dxa"/>
          </w:tcPr>
          <w:p w:rsidR="001E44A5" w:rsidRPr="008D2898" w:rsidRDefault="001E44A5" w:rsidP="00AD27ED">
            <w:pPr>
              <w:pStyle w:val="ConsPlusNormal"/>
              <w:jc w:val="center"/>
              <w:rPr>
                <w:rFonts w:ascii="Times New Roman" w:hAnsi="Times New Roman" w:cs="Times New Roman"/>
                <w:sz w:val="24"/>
                <w:szCs w:val="24"/>
              </w:rPr>
            </w:pPr>
            <w:r w:rsidRPr="008D2898">
              <w:rPr>
                <w:rFonts w:ascii="Times New Roman" w:hAnsi="Times New Roman" w:cs="Times New Roman"/>
                <w:sz w:val="24"/>
                <w:szCs w:val="24"/>
              </w:rPr>
              <w:t>№ п/п</w:t>
            </w:r>
          </w:p>
        </w:tc>
        <w:tc>
          <w:tcPr>
            <w:tcW w:w="3436" w:type="dxa"/>
          </w:tcPr>
          <w:p w:rsidR="001E44A5" w:rsidRPr="008D2898" w:rsidRDefault="001E44A5" w:rsidP="00AD27ED">
            <w:pPr>
              <w:pStyle w:val="ConsPlusNormal"/>
              <w:jc w:val="center"/>
              <w:rPr>
                <w:rFonts w:ascii="Times New Roman" w:hAnsi="Times New Roman" w:cs="Times New Roman"/>
                <w:sz w:val="24"/>
                <w:szCs w:val="24"/>
              </w:rPr>
            </w:pPr>
            <w:r w:rsidRPr="008D2898">
              <w:rPr>
                <w:rFonts w:ascii="Times New Roman" w:hAnsi="Times New Roman" w:cs="Times New Roman"/>
                <w:sz w:val="24"/>
                <w:szCs w:val="24"/>
              </w:rPr>
              <w:t>Наименование</w:t>
            </w:r>
          </w:p>
        </w:tc>
        <w:tc>
          <w:tcPr>
            <w:tcW w:w="5304" w:type="dxa"/>
          </w:tcPr>
          <w:p w:rsidR="001E44A5" w:rsidRPr="008D2898"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Характеристика</w:t>
            </w:r>
          </w:p>
        </w:tc>
      </w:tr>
      <w:tr w:rsidR="001E44A5" w:rsidRPr="008D2898" w:rsidTr="00AD27ED">
        <w:trPr>
          <w:trHeight w:val="178"/>
        </w:trPr>
        <w:tc>
          <w:tcPr>
            <w:tcW w:w="737"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1</w:t>
            </w:r>
          </w:p>
        </w:tc>
        <w:tc>
          <w:tcPr>
            <w:tcW w:w="3436"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2</w:t>
            </w:r>
          </w:p>
        </w:tc>
        <w:tc>
          <w:tcPr>
            <w:tcW w:w="5304"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3</w:t>
            </w: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3436" w:type="dxa"/>
          </w:tcPr>
          <w:p w:rsidR="001E44A5" w:rsidRPr="008D2898" w:rsidRDefault="001E44A5" w:rsidP="00AD27ED">
            <w:pPr>
              <w:pStyle w:val="ConsPlusNormal"/>
              <w:ind w:left="-62" w:firstLine="34"/>
              <w:rPr>
                <w:rFonts w:ascii="Times New Roman" w:hAnsi="Times New Roman" w:cs="Times New Roman"/>
                <w:sz w:val="24"/>
                <w:szCs w:val="24"/>
              </w:rPr>
            </w:pPr>
            <w:r w:rsidRPr="008D2898">
              <w:rPr>
                <w:rFonts w:ascii="Times New Roman" w:hAnsi="Times New Roman" w:cs="Times New Roman"/>
                <w:sz w:val="24"/>
                <w:szCs w:val="24"/>
              </w:rPr>
              <w:t>Адрес расположения земельного участка и индивидуального жилого дома</w:t>
            </w:r>
          </w:p>
        </w:tc>
        <w:tc>
          <w:tcPr>
            <w:tcW w:w="5304" w:type="dxa"/>
          </w:tcPr>
          <w:p w:rsidR="001E44A5" w:rsidRPr="008D2898" w:rsidRDefault="001E44A5" w:rsidP="00AD27ED">
            <w:pPr>
              <w:pStyle w:val="ConsPlusNormal"/>
              <w:ind w:left="-62" w:firstLine="62"/>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Кадастровый номер земельного участка</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Кадастровый номер индивидуального жилого дома</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rPr>
          <w:trHeight w:val="505"/>
        </w:trPr>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Вид права на земельный участок</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5</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Площадь земельного участка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кв.м</w:t>
            </w:r>
            <w:proofErr w:type="gramEnd"/>
            <w:r>
              <w:rPr>
                <w:rFonts w:ascii="Times New Roman" w:hAnsi="Times New Roman" w:cs="Times New Roman"/>
                <w:sz w:val="24"/>
                <w:szCs w:val="24"/>
              </w:rPr>
              <w:t>)</w:t>
            </w:r>
          </w:p>
        </w:tc>
        <w:tc>
          <w:tcPr>
            <w:tcW w:w="5304" w:type="dxa"/>
          </w:tcPr>
          <w:p w:rsidR="001E44A5" w:rsidRPr="008D2898" w:rsidRDefault="001E44A5" w:rsidP="00AD27ED">
            <w:pPr>
              <w:pStyle w:val="ConsPlusNormal"/>
              <w:rPr>
                <w:rFonts w:ascii="Times New Roman" w:hAnsi="Times New Roman" w:cs="Times New Roman"/>
                <w:sz w:val="24"/>
                <w:szCs w:val="24"/>
              </w:rPr>
            </w:pPr>
          </w:p>
        </w:tc>
      </w:tr>
    </w:tbl>
    <w:p w:rsidR="001E44A5" w:rsidRDefault="001E44A5" w:rsidP="001E44A5">
      <w:pPr>
        <w:pStyle w:val="ConsPlusNormal"/>
        <w:ind w:firstLine="540"/>
        <w:jc w:val="center"/>
        <w:outlineLvl w:val="1"/>
        <w:rPr>
          <w:rFonts w:ascii="Times New Roman" w:hAnsi="Times New Roman" w:cs="Times New Roman"/>
          <w:b/>
          <w:sz w:val="24"/>
          <w:szCs w:val="24"/>
        </w:rPr>
      </w:pP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4114A5">
        <w:rPr>
          <w:rFonts w:ascii="Times New Roman" w:hAnsi="Times New Roman" w:cs="Times New Roman"/>
          <w:b/>
          <w:sz w:val="24"/>
          <w:szCs w:val="24"/>
        </w:rPr>
        <w:t>2.Характеристика благоустройства</w:t>
      </w:r>
      <w:r w:rsidRPr="00747BC9">
        <w:rPr>
          <w:rFonts w:ascii="Times New Roman" w:hAnsi="Times New Roman" w:cs="Times New Roman"/>
          <w:b/>
          <w:sz w:val="24"/>
          <w:szCs w:val="24"/>
        </w:rPr>
        <w:t xml:space="preserve"> </w:t>
      </w:r>
      <w:r w:rsidRPr="008D2898">
        <w:rPr>
          <w:rFonts w:ascii="Times New Roman" w:hAnsi="Times New Roman" w:cs="Times New Roman"/>
          <w:b/>
          <w:sz w:val="24"/>
          <w:szCs w:val="24"/>
        </w:rPr>
        <w:t>индивидуально</w:t>
      </w:r>
      <w:r>
        <w:rPr>
          <w:rFonts w:ascii="Times New Roman" w:hAnsi="Times New Roman" w:cs="Times New Roman"/>
          <w:b/>
          <w:sz w:val="24"/>
          <w:szCs w:val="24"/>
        </w:rPr>
        <w:t>го жилого</w:t>
      </w:r>
      <w:r w:rsidRPr="008D2898">
        <w:rPr>
          <w:rFonts w:ascii="Times New Roman" w:hAnsi="Times New Roman" w:cs="Times New Roman"/>
          <w:b/>
          <w:sz w:val="24"/>
          <w:szCs w:val="24"/>
        </w:rPr>
        <w:t xml:space="preserve"> д</w:t>
      </w:r>
      <w:r>
        <w:rPr>
          <w:rFonts w:ascii="Times New Roman" w:hAnsi="Times New Roman" w:cs="Times New Roman"/>
          <w:b/>
          <w:sz w:val="24"/>
          <w:szCs w:val="24"/>
        </w:rPr>
        <w:t>ома и земельного</w:t>
      </w:r>
      <w:r w:rsidRPr="008D2898">
        <w:rPr>
          <w:rFonts w:ascii="Times New Roman" w:hAnsi="Times New Roman" w:cs="Times New Roman"/>
          <w:b/>
          <w:sz w:val="24"/>
          <w:szCs w:val="24"/>
        </w:rPr>
        <w:t xml:space="preserve"> участк</w:t>
      </w:r>
      <w:r>
        <w:rPr>
          <w:rFonts w:ascii="Times New Roman" w:hAnsi="Times New Roman" w:cs="Times New Roman"/>
          <w:b/>
          <w:sz w:val="24"/>
          <w:szCs w:val="24"/>
        </w:rPr>
        <w:t>а</w:t>
      </w:r>
      <w:r w:rsidRPr="008D2898">
        <w:rPr>
          <w:rFonts w:ascii="Times New Roman" w:hAnsi="Times New Roman" w:cs="Times New Roman"/>
          <w:b/>
          <w:sz w:val="24"/>
          <w:szCs w:val="24"/>
        </w:rPr>
        <w:t>,  предоставленно</w:t>
      </w:r>
      <w:r>
        <w:rPr>
          <w:rFonts w:ascii="Times New Roman" w:hAnsi="Times New Roman" w:cs="Times New Roman"/>
          <w:b/>
          <w:sz w:val="24"/>
          <w:szCs w:val="24"/>
        </w:rPr>
        <w:t>го</w:t>
      </w:r>
      <w:r w:rsidRPr="008D2898">
        <w:rPr>
          <w:rFonts w:ascii="Times New Roman" w:hAnsi="Times New Roman" w:cs="Times New Roman"/>
          <w:b/>
          <w:sz w:val="24"/>
          <w:szCs w:val="24"/>
        </w:rPr>
        <w:t xml:space="preserve"> для его размещения</w:t>
      </w:r>
    </w:p>
    <w:p w:rsidR="001E44A5" w:rsidRPr="00B160F5" w:rsidRDefault="001E44A5" w:rsidP="001E44A5">
      <w:pPr>
        <w:pStyle w:val="ConsPlusNormal"/>
        <w:jc w:val="center"/>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592"/>
        <w:gridCol w:w="2643"/>
        <w:gridCol w:w="1559"/>
      </w:tblGrid>
      <w:tr w:rsidR="001E44A5" w:rsidRPr="004114A5" w:rsidTr="001E44A5">
        <w:trPr>
          <w:trHeight w:val="675"/>
        </w:trPr>
        <w:tc>
          <w:tcPr>
            <w:tcW w:w="624"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lastRenderedPageBreak/>
              <w:t>N п/п</w:t>
            </w:r>
          </w:p>
        </w:tc>
        <w:tc>
          <w:tcPr>
            <w:tcW w:w="4592" w:type="dxa"/>
          </w:tcPr>
          <w:p w:rsidR="001E4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 xml:space="preserve">Наименование мероприятия по </w:t>
            </w:r>
          </w:p>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благоустройству</w:t>
            </w:r>
          </w:p>
        </w:tc>
        <w:tc>
          <w:tcPr>
            <w:tcW w:w="2643"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Наличие/отсутствие</w:t>
            </w:r>
          </w:p>
        </w:tc>
        <w:tc>
          <w:tcPr>
            <w:tcW w:w="1559"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Примечание</w:t>
            </w:r>
          </w:p>
        </w:tc>
      </w:tr>
      <w:tr w:rsidR="001E44A5" w:rsidRPr="00B160F5" w:rsidTr="001E44A5">
        <w:tc>
          <w:tcPr>
            <w:tcW w:w="624" w:type="dxa"/>
          </w:tcPr>
          <w:p w:rsidR="001E44A5" w:rsidRPr="007B03F3" w:rsidRDefault="001E44A5" w:rsidP="00AD27ED">
            <w:pPr>
              <w:pStyle w:val="ConsPlusNormal"/>
              <w:jc w:val="center"/>
              <w:rPr>
                <w:rFonts w:ascii="Times New Roman" w:hAnsi="Times New Roman" w:cs="Times New Roman"/>
                <w:sz w:val="18"/>
                <w:szCs w:val="18"/>
              </w:rPr>
            </w:pPr>
            <w:r w:rsidRPr="007B03F3">
              <w:rPr>
                <w:rFonts w:ascii="Times New Roman" w:hAnsi="Times New Roman" w:cs="Times New Roman"/>
                <w:sz w:val="18"/>
                <w:szCs w:val="18"/>
              </w:rPr>
              <w:t>1</w:t>
            </w:r>
          </w:p>
        </w:tc>
        <w:tc>
          <w:tcPr>
            <w:tcW w:w="4592" w:type="dxa"/>
          </w:tcPr>
          <w:p w:rsidR="001E44A5" w:rsidRPr="007B03F3" w:rsidRDefault="001E44A5" w:rsidP="00AD27ED">
            <w:pPr>
              <w:pStyle w:val="ConsPlusNormal"/>
              <w:jc w:val="center"/>
              <w:rPr>
                <w:rFonts w:ascii="Times New Roman" w:hAnsi="Times New Roman" w:cs="Times New Roman"/>
                <w:sz w:val="18"/>
                <w:szCs w:val="18"/>
              </w:rPr>
            </w:pPr>
            <w:r w:rsidRPr="007B03F3">
              <w:rPr>
                <w:rFonts w:ascii="Times New Roman" w:hAnsi="Times New Roman" w:cs="Times New Roman"/>
                <w:sz w:val="18"/>
                <w:szCs w:val="18"/>
              </w:rPr>
              <w:t>2</w:t>
            </w:r>
          </w:p>
        </w:tc>
        <w:tc>
          <w:tcPr>
            <w:tcW w:w="2643" w:type="dxa"/>
          </w:tcPr>
          <w:p w:rsidR="001E44A5" w:rsidRPr="007B03F3" w:rsidRDefault="001E44A5" w:rsidP="00AD27ED">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559" w:type="dxa"/>
          </w:tcPr>
          <w:p w:rsidR="001E44A5" w:rsidRPr="007B03F3" w:rsidRDefault="001E44A5" w:rsidP="00AD27ED">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r>
      <w:tr w:rsidR="001E44A5" w:rsidRPr="00B160F5" w:rsidTr="001E44A5">
        <w:tc>
          <w:tcPr>
            <w:tcW w:w="62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4592" w:type="dxa"/>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дорожного покрытия пешеходных дорожек:</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асфальтовое</w:t>
            </w:r>
            <w:r>
              <w:rPr>
                <w:rFonts w:ascii="Times New Roman" w:hAnsi="Times New Roman" w:cs="Times New Roman"/>
                <w:sz w:val="24"/>
                <w:szCs w:val="24"/>
              </w:rPr>
              <w:t xml:space="preserve"> </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щебеночное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гравийное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плитами</w:t>
            </w:r>
            <w:r>
              <w:rPr>
                <w:rFonts w:ascii="Times New Roman" w:hAnsi="Times New Roman" w:cs="Times New Roman"/>
                <w:sz w:val="24"/>
                <w:szCs w:val="24"/>
              </w:rPr>
              <w:t xml:space="preserve"> (плитками)</w:t>
            </w:r>
            <w:r w:rsidRPr="00B160F5">
              <w:rPr>
                <w:rFonts w:ascii="Times New Roman" w:hAnsi="Times New Roman" w:cs="Times New Roman"/>
                <w:sz w:val="24"/>
                <w:szCs w:val="24"/>
              </w:rPr>
              <w:t xml:space="preserve"> </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грунто</w:t>
            </w:r>
            <w:r>
              <w:rPr>
                <w:rFonts w:ascii="Times New Roman" w:hAnsi="Times New Roman" w:cs="Times New Roman"/>
                <w:sz w:val="24"/>
                <w:szCs w:val="24"/>
              </w:rPr>
              <w:t>вое</w:t>
            </w:r>
            <w:r w:rsidRPr="00B160F5">
              <w:rPr>
                <w:rFonts w:ascii="Times New Roman" w:hAnsi="Times New Roman" w:cs="Times New Roman"/>
                <w:sz w:val="24"/>
                <w:szCs w:val="24"/>
              </w:rPr>
              <w:t xml:space="preserve"> улуч</w:t>
            </w:r>
            <w:r>
              <w:rPr>
                <w:rFonts w:ascii="Times New Roman" w:hAnsi="Times New Roman" w:cs="Times New Roman"/>
                <w:sz w:val="24"/>
                <w:szCs w:val="24"/>
              </w:rPr>
              <w:t>шенное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-каменное</w:t>
            </w:r>
          </w:p>
          <w:p w:rsidR="001E44A5" w:rsidRPr="00B160F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Pr>
          <w:p w:rsidR="001E44A5" w:rsidRPr="00B160F5" w:rsidRDefault="001E44A5" w:rsidP="00AD27ED">
            <w:pPr>
              <w:pStyle w:val="ConsPlusNormal"/>
              <w:jc w:val="center"/>
              <w:rPr>
                <w:rFonts w:ascii="Times New Roman" w:hAnsi="Times New Roman" w:cs="Times New Roman"/>
                <w:sz w:val="24"/>
                <w:szCs w:val="24"/>
              </w:rPr>
            </w:pPr>
          </w:p>
        </w:tc>
        <w:tc>
          <w:tcPr>
            <w:tcW w:w="1559" w:type="dxa"/>
          </w:tcPr>
          <w:p w:rsidR="001E44A5" w:rsidRPr="00B160F5" w:rsidRDefault="001E44A5" w:rsidP="00AD27ED">
            <w:pPr>
              <w:pStyle w:val="ConsPlusNormal"/>
              <w:jc w:val="center"/>
              <w:rPr>
                <w:rFonts w:ascii="Times New Roman" w:hAnsi="Times New Roman" w:cs="Times New Roman"/>
                <w:sz w:val="24"/>
                <w:szCs w:val="24"/>
              </w:rP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освещения территории</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озеленения:</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газоны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-кустарники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-деревья</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-цветочное оформление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элементов благоустройства:</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-беседки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-скамейки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-игровые (спортивные) формы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-урны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bl>
    <w:p w:rsidR="001E44A5" w:rsidRDefault="001E44A5" w:rsidP="001E44A5">
      <w:pPr>
        <w:pStyle w:val="ConsPlusNormal"/>
        <w:jc w:val="center"/>
        <w:rPr>
          <w:rFonts w:ascii="Times New Roman" w:hAnsi="Times New Roman" w:cs="Times New Roman"/>
          <w:sz w:val="24"/>
          <w:szCs w:val="24"/>
        </w:rPr>
      </w:pPr>
    </w:p>
    <w:p w:rsidR="001E44A5" w:rsidRPr="009953D1" w:rsidRDefault="001E44A5" w:rsidP="001E44A5">
      <w:pPr>
        <w:pStyle w:val="ConsPlusNormal"/>
        <w:ind w:right="-114"/>
        <w:jc w:val="center"/>
        <w:rPr>
          <w:rFonts w:ascii="Times New Roman" w:hAnsi="Times New Roman" w:cs="Times New Roman"/>
          <w:b/>
          <w:sz w:val="24"/>
          <w:szCs w:val="24"/>
        </w:rPr>
      </w:pPr>
      <w:r w:rsidRPr="009953D1">
        <w:rPr>
          <w:rFonts w:ascii="Times New Roman" w:hAnsi="Times New Roman" w:cs="Times New Roman"/>
          <w:b/>
          <w:sz w:val="24"/>
          <w:szCs w:val="24"/>
        </w:rPr>
        <w:t>3.Уровень благоустройства индивидуального жилого дома и земельного участка,  предоставленного для его  размещения</w:t>
      </w:r>
    </w:p>
    <w:p w:rsidR="001E44A5" w:rsidRPr="00B160F5" w:rsidRDefault="001E44A5" w:rsidP="001E44A5">
      <w:pPr>
        <w:pStyle w:val="ConsPlusNormal"/>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1134"/>
        <w:gridCol w:w="1134"/>
        <w:gridCol w:w="1134"/>
        <w:gridCol w:w="3686"/>
      </w:tblGrid>
      <w:tr w:rsidR="001E44A5" w:rsidRPr="00B160F5" w:rsidTr="001E44A5">
        <w:tc>
          <w:tcPr>
            <w:tcW w:w="2330" w:type="dxa"/>
          </w:tcPr>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(адрес)</w:t>
            </w:r>
          </w:p>
        </w:tc>
        <w:tc>
          <w:tcPr>
            <w:tcW w:w="1134" w:type="dxa"/>
          </w:tcPr>
          <w:p w:rsidR="001E44A5" w:rsidRPr="00B160F5" w:rsidRDefault="001E44A5" w:rsidP="00AD27ED">
            <w:pPr>
              <w:pStyle w:val="ConsPlusNormal"/>
              <w:ind w:right="-5"/>
              <w:jc w:val="center"/>
              <w:rPr>
                <w:rFonts w:ascii="Times New Roman" w:hAnsi="Times New Roman" w:cs="Times New Roman"/>
                <w:sz w:val="24"/>
                <w:szCs w:val="24"/>
              </w:rPr>
            </w:pPr>
            <w:r>
              <w:rPr>
                <w:rFonts w:ascii="Times New Roman" w:hAnsi="Times New Roman" w:cs="Times New Roman"/>
                <w:sz w:val="24"/>
                <w:szCs w:val="24"/>
              </w:rPr>
              <w:t>низкий</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3686" w:type="dxa"/>
          </w:tcPr>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Заключение </w:t>
            </w:r>
          </w:p>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(требует благоустройства;</w:t>
            </w:r>
          </w:p>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не требует благоустройства;</w:t>
            </w:r>
          </w:p>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требует частичного благоустройства)</w:t>
            </w:r>
          </w:p>
        </w:tc>
      </w:tr>
      <w:tr w:rsidR="001E44A5" w:rsidRPr="00B160F5" w:rsidTr="001E44A5">
        <w:tc>
          <w:tcPr>
            <w:tcW w:w="2330"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1</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2</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3</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4</w:t>
            </w:r>
          </w:p>
        </w:tc>
        <w:tc>
          <w:tcPr>
            <w:tcW w:w="3686"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5</w:t>
            </w:r>
          </w:p>
        </w:tc>
      </w:tr>
      <w:tr w:rsidR="001E44A5" w:rsidRPr="00B160F5" w:rsidTr="001E44A5">
        <w:tc>
          <w:tcPr>
            <w:tcW w:w="2330"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3686" w:type="dxa"/>
          </w:tcPr>
          <w:p w:rsidR="001E44A5" w:rsidRPr="00B160F5" w:rsidRDefault="001E44A5" w:rsidP="00AD27ED">
            <w:pPr>
              <w:pStyle w:val="ConsPlusNormal"/>
              <w:rPr>
                <w:rFonts w:ascii="Times New Roman" w:hAnsi="Times New Roman" w:cs="Times New Roman"/>
                <w:sz w:val="24"/>
                <w:szCs w:val="24"/>
              </w:rPr>
            </w:pPr>
          </w:p>
        </w:tc>
      </w:tr>
    </w:tbl>
    <w:p w:rsidR="001E44A5" w:rsidRPr="008B2096" w:rsidRDefault="001E44A5" w:rsidP="001E44A5">
      <w:pPr>
        <w:spacing w:line="240" w:lineRule="exact"/>
        <w:jc w:val="center"/>
        <w:rPr>
          <w:b/>
        </w:rPr>
      </w:pPr>
    </w:p>
    <w:p w:rsidR="001E44A5" w:rsidRDefault="001E44A5" w:rsidP="001E44A5">
      <w:pPr>
        <w:pStyle w:val="ConsPlusNormal"/>
        <w:ind w:firstLine="540"/>
        <w:outlineLvl w:val="1"/>
      </w:pPr>
      <w:r w:rsidRPr="008B2096">
        <w:rPr>
          <w:rFonts w:ascii="Times New Roman" w:hAnsi="Times New Roman" w:cs="Times New Roman"/>
          <w:sz w:val="24"/>
          <w:szCs w:val="24"/>
        </w:rPr>
        <w:t>Предложения по видам работ по благоустройству  индивидуального жилого дома и земельного участка,  предоставленного для его  размещения</w:t>
      </w:r>
      <w:r w:rsidRPr="008B2096">
        <w:t>:</w:t>
      </w:r>
      <w:r>
        <w:t xml:space="preserve"> _______________________________</w:t>
      </w:r>
    </w:p>
    <w:p w:rsidR="001E44A5" w:rsidRPr="008B2096" w:rsidRDefault="001E44A5" w:rsidP="001E44A5">
      <w:pPr>
        <w:pStyle w:val="ConsPlusNormal"/>
        <w:outlineLvl w:val="1"/>
      </w:pPr>
      <w:r>
        <w:t>_________________________________________________________________________________</w:t>
      </w:r>
    </w:p>
    <w:p w:rsidR="001E44A5" w:rsidRPr="008B2096" w:rsidRDefault="001E44A5" w:rsidP="001E44A5">
      <w:pPr>
        <w:spacing w:line="240" w:lineRule="exact"/>
      </w:pPr>
    </w:p>
    <w:p w:rsidR="001E44A5" w:rsidRPr="008B2096" w:rsidRDefault="001E44A5" w:rsidP="001E44A5">
      <w:pPr>
        <w:spacing w:line="240" w:lineRule="exact"/>
        <w:rPr>
          <w:b/>
        </w:rPr>
      </w:pPr>
      <w:r>
        <w:t>Подписи:________________</w:t>
      </w:r>
      <w:r w:rsidRPr="008B2096">
        <w:rPr>
          <w:b/>
        </w:rPr>
        <w:t>__________</w:t>
      </w:r>
    </w:p>
    <w:p w:rsidR="001E44A5" w:rsidRDefault="001E44A5" w:rsidP="001E44A5"/>
    <w:p w:rsidR="00FE67D1" w:rsidRPr="00CB28E1" w:rsidRDefault="00FE67D1" w:rsidP="00343DBC">
      <w:pPr>
        <w:spacing w:line="276" w:lineRule="auto"/>
        <w:rPr>
          <w:b/>
          <w:sz w:val="24"/>
          <w:szCs w:val="24"/>
        </w:rPr>
      </w:pPr>
    </w:p>
    <w:sectPr w:rsidR="00FE67D1" w:rsidRPr="00CB28E1" w:rsidSect="00CB28E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AEF" w:rsidRDefault="00031AEF" w:rsidP="00F96173">
      <w:r>
        <w:separator/>
      </w:r>
    </w:p>
  </w:endnote>
  <w:endnote w:type="continuationSeparator" w:id="0">
    <w:p w:rsidR="00031AEF" w:rsidRDefault="00031AEF" w:rsidP="00F9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AEF" w:rsidRDefault="00031AEF" w:rsidP="00F96173">
      <w:r>
        <w:separator/>
      </w:r>
    </w:p>
  </w:footnote>
  <w:footnote w:type="continuationSeparator" w:id="0">
    <w:p w:rsidR="00031AEF" w:rsidRDefault="00031AEF" w:rsidP="00F96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3DDC"/>
    <w:rsid w:val="00013721"/>
    <w:rsid w:val="0002205D"/>
    <w:rsid w:val="00024FA2"/>
    <w:rsid w:val="00026FC8"/>
    <w:rsid w:val="00031AEF"/>
    <w:rsid w:val="00055565"/>
    <w:rsid w:val="00055B25"/>
    <w:rsid w:val="00056D7B"/>
    <w:rsid w:val="00073DF1"/>
    <w:rsid w:val="00077833"/>
    <w:rsid w:val="000876D7"/>
    <w:rsid w:val="00090882"/>
    <w:rsid w:val="000D7E19"/>
    <w:rsid w:val="00100BEB"/>
    <w:rsid w:val="0011646C"/>
    <w:rsid w:val="001178D8"/>
    <w:rsid w:val="00164ABF"/>
    <w:rsid w:val="00174283"/>
    <w:rsid w:val="001844CA"/>
    <w:rsid w:val="001B3689"/>
    <w:rsid w:val="001C1FBE"/>
    <w:rsid w:val="001C5588"/>
    <w:rsid w:val="001C5844"/>
    <w:rsid w:val="001E44A5"/>
    <w:rsid w:val="001F4B0F"/>
    <w:rsid w:val="00200F8A"/>
    <w:rsid w:val="00206E8F"/>
    <w:rsid w:val="00212C4E"/>
    <w:rsid w:val="002142AF"/>
    <w:rsid w:val="00224B78"/>
    <w:rsid w:val="00232AF3"/>
    <w:rsid w:val="00252BDC"/>
    <w:rsid w:val="002570E0"/>
    <w:rsid w:val="00264451"/>
    <w:rsid w:val="00266829"/>
    <w:rsid w:val="00272106"/>
    <w:rsid w:val="0028422A"/>
    <w:rsid w:val="00292574"/>
    <w:rsid w:val="0029736F"/>
    <w:rsid w:val="002A20F8"/>
    <w:rsid w:val="002A6974"/>
    <w:rsid w:val="002B7558"/>
    <w:rsid w:val="002B7F82"/>
    <w:rsid w:val="002D247D"/>
    <w:rsid w:val="002E5892"/>
    <w:rsid w:val="002F0D70"/>
    <w:rsid w:val="002F330A"/>
    <w:rsid w:val="002F3317"/>
    <w:rsid w:val="00306F43"/>
    <w:rsid w:val="003201D2"/>
    <w:rsid w:val="003217F1"/>
    <w:rsid w:val="0032189D"/>
    <w:rsid w:val="00343DBC"/>
    <w:rsid w:val="003451DB"/>
    <w:rsid w:val="0035582E"/>
    <w:rsid w:val="0036737C"/>
    <w:rsid w:val="00397D38"/>
    <w:rsid w:val="003A7E80"/>
    <w:rsid w:val="003B314C"/>
    <w:rsid w:val="003D7BBA"/>
    <w:rsid w:val="003E033B"/>
    <w:rsid w:val="003E03AD"/>
    <w:rsid w:val="003F187F"/>
    <w:rsid w:val="00405986"/>
    <w:rsid w:val="00406E2A"/>
    <w:rsid w:val="00451A3C"/>
    <w:rsid w:val="004A3C55"/>
    <w:rsid w:val="00503289"/>
    <w:rsid w:val="00507006"/>
    <w:rsid w:val="00541DE1"/>
    <w:rsid w:val="00555B0B"/>
    <w:rsid w:val="00566E03"/>
    <w:rsid w:val="00567F9C"/>
    <w:rsid w:val="00587085"/>
    <w:rsid w:val="005A1590"/>
    <w:rsid w:val="005D549F"/>
    <w:rsid w:val="005D6517"/>
    <w:rsid w:val="005D7249"/>
    <w:rsid w:val="005E032E"/>
    <w:rsid w:val="005F035A"/>
    <w:rsid w:val="005F4CC6"/>
    <w:rsid w:val="0061772F"/>
    <w:rsid w:val="00632C2E"/>
    <w:rsid w:val="00633961"/>
    <w:rsid w:val="00647FA7"/>
    <w:rsid w:val="00657774"/>
    <w:rsid w:val="00661F1F"/>
    <w:rsid w:val="006A25A0"/>
    <w:rsid w:val="006B186D"/>
    <w:rsid w:val="006C1262"/>
    <w:rsid w:val="006C309B"/>
    <w:rsid w:val="006D07FF"/>
    <w:rsid w:val="006E1FD0"/>
    <w:rsid w:val="00705D33"/>
    <w:rsid w:val="00716A7C"/>
    <w:rsid w:val="00732F30"/>
    <w:rsid w:val="0073305C"/>
    <w:rsid w:val="00734005"/>
    <w:rsid w:val="00735AC9"/>
    <w:rsid w:val="00760D35"/>
    <w:rsid w:val="007642E9"/>
    <w:rsid w:val="00772C59"/>
    <w:rsid w:val="007756BA"/>
    <w:rsid w:val="007973EA"/>
    <w:rsid w:val="007B476F"/>
    <w:rsid w:val="007C5AEF"/>
    <w:rsid w:val="007D018D"/>
    <w:rsid w:val="007D7A3B"/>
    <w:rsid w:val="007E21CC"/>
    <w:rsid w:val="007E2EAD"/>
    <w:rsid w:val="0080125F"/>
    <w:rsid w:val="00814378"/>
    <w:rsid w:val="00836CE2"/>
    <w:rsid w:val="00840661"/>
    <w:rsid w:val="00847C28"/>
    <w:rsid w:val="00865C2F"/>
    <w:rsid w:val="00866E10"/>
    <w:rsid w:val="008932FE"/>
    <w:rsid w:val="00896709"/>
    <w:rsid w:val="008D322F"/>
    <w:rsid w:val="008E4AA3"/>
    <w:rsid w:val="0091466E"/>
    <w:rsid w:val="0093577B"/>
    <w:rsid w:val="009614AF"/>
    <w:rsid w:val="00986509"/>
    <w:rsid w:val="00987C94"/>
    <w:rsid w:val="00993D68"/>
    <w:rsid w:val="009A3D56"/>
    <w:rsid w:val="009B5867"/>
    <w:rsid w:val="009C0B41"/>
    <w:rsid w:val="009C46C4"/>
    <w:rsid w:val="009D075F"/>
    <w:rsid w:val="009E5CF4"/>
    <w:rsid w:val="00A03855"/>
    <w:rsid w:val="00A04855"/>
    <w:rsid w:val="00A165D6"/>
    <w:rsid w:val="00A21DE0"/>
    <w:rsid w:val="00A33E65"/>
    <w:rsid w:val="00A40F0B"/>
    <w:rsid w:val="00A479D4"/>
    <w:rsid w:val="00A70646"/>
    <w:rsid w:val="00A83257"/>
    <w:rsid w:val="00A92455"/>
    <w:rsid w:val="00AD27ED"/>
    <w:rsid w:val="00AE4C50"/>
    <w:rsid w:val="00B02E95"/>
    <w:rsid w:val="00B079BE"/>
    <w:rsid w:val="00B31E01"/>
    <w:rsid w:val="00B60D35"/>
    <w:rsid w:val="00B60DCC"/>
    <w:rsid w:val="00B71798"/>
    <w:rsid w:val="00B73634"/>
    <w:rsid w:val="00B95161"/>
    <w:rsid w:val="00BB16A6"/>
    <w:rsid w:val="00BD2140"/>
    <w:rsid w:val="00BD47AB"/>
    <w:rsid w:val="00BF5277"/>
    <w:rsid w:val="00C30B69"/>
    <w:rsid w:val="00C47C0C"/>
    <w:rsid w:val="00C52C34"/>
    <w:rsid w:val="00C6703E"/>
    <w:rsid w:val="00C94DD7"/>
    <w:rsid w:val="00CA36A6"/>
    <w:rsid w:val="00CB28E1"/>
    <w:rsid w:val="00CC1836"/>
    <w:rsid w:val="00CE5505"/>
    <w:rsid w:val="00CE7937"/>
    <w:rsid w:val="00D00B9F"/>
    <w:rsid w:val="00D079CB"/>
    <w:rsid w:val="00D14311"/>
    <w:rsid w:val="00D200C8"/>
    <w:rsid w:val="00D43559"/>
    <w:rsid w:val="00D55564"/>
    <w:rsid w:val="00D72FF6"/>
    <w:rsid w:val="00DB40E2"/>
    <w:rsid w:val="00DD54AC"/>
    <w:rsid w:val="00DE187C"/>
    <w:rsid w:val="00DE5837"/>
    <w:rsid w:val="00DE6687"/>
    <w:rsid w:val="00DF0055"/>
    <w:rsid w:val="00E00FBD"/>
    <w:rsid w:val="00E0762D"/>
    <w:rsid w:val="00E22C46"/>
    <w:rsid w:val="00E37E92"/>
    <w:rsid w:val="00E4210A"/>
    <w:rsid w:val="00E47DDD"/>
    <w:rsid w:val="00E824F2"/>
    <w:rsid w:val="00EA1FB8"/>
    <w:rsid w:val="00EA6986"/>
    <w:rsid w:val="00EB514E"/>
    <w:rsid w:val="00EB69CD"/>
    <w:rsid w:val="00EF1F90"/>
    <w:rsid w:val="00F06FEC"/>
    <w:rsid w:val="00F134DF"/>
    <w:rsid w:val="00F377A4"/>
    <w:rsid w:val="00F41085"/>
    <w:rsid w:val="00F67202"/>
    <w:rsid w:val="00F76615"/>
    <w:rsid w:val="00F92B58"/>
    <w:rsid w:val="00F96173"/>
    <w:rsid w:val="00FB5C30"/>
    <w:rsid w:val="00FC712B"/>
    <w:rsid w:val="00FD2839"/>
    <w:rsid w:val="00FE67D1"/>
    <w:rsid w:val="00FF31E0"/>
    <w:rsid w:val="00FF3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A224"/>
  <w15:docId w15:val="{5CFB7841-1761-49F3-8C1F-124C25D9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6D7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D7B"/>
    <w:rPr>
      <w:color w:val="0000FF"/>
      <w:u w:val="single"/>
    </w:rPr>
  </w:style>
  <w:style w:type="paragraph" w:customStyle="1" w:styleId="Default">
    <w:name w:val="Default"/>
    <w:rsid w:val="00865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uiPriority w:val="99"/>
    <w:rsid w:val="00BD21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uiPriority w:val="99"/>
    <w:locked/>
    <w:rsid w:val="00BD47AB"/>
    <w:rPr>
      <w:rFonts w:ascii="Arial" w:eastAsia="Calibri" w:hAnsi="Arial" w:cs="Arial"/>
      <w:sz w:val="20"/>
      <w:szCs w:val="20"/>
      <w:lang w:eastAsia="ru-RU"/>
    </w:rPr>
  </w:style>
  <w:style w:type="paragraph" w:customStyle="1" w:styleId="ConsPlusNonformat">
    <w:name w:val="ConsPlusNonformat"/>
    <w:uiPriority w:val="99"/>
    <w:rsid w:val="00DE66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uiPriority w:val="99"/>
    <w:semiHidden/>
    <w:unhideWhenUsed/>
    <w:rsid w:val="00DE6687"/>
    <w:rPr>
      <w:rFonts w:ascii="Tahoma" w:hAnsi="Tahoma" w:cs="Tahoma"/>
      <w:sz w:val="16"/>
      <w:szCs w:val="16"/>
    </w:rPr>
  </w:style>
  <w:style w:type="character" w:customStyle="1" w:styleId="a5">
    <w:name w:val="Текст выноски Знак"/>
    <w:basedOn w:val="a0"/>
    <w:link w:val="a4"/>
    <w:uiPriority w:val="99"/>
    <w:semiHidden/>
    <w:rsid w:val="00DE6687"/>
    <w:rPr>
      <w:rFonts w:ascii="Tahoma" w:eastAsia="Times New Roman" w:hAnsi="Tahoma" w:cs="Tahoma"/>
      <w:sz w:val="16"/>
      <w:szCs w:val="16"/>
      <w:lang w:eastAsia="ru-RU"/>
    </w:rPr>
  </w:style>
  <w:style w:type="paragraph" w:styleId="a6">
    <w:name w:val="header"/>
    <w:basedOn w:val="a"/>
    <w:link w:val="a7"/>
    <w:uiPriority w:val="99"/>
    <w:unhideWhenUsed/>
    <w:rsid w:val="00DE6687"/>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DE6687"/>
  </w:style>
  <w:style w:type="paragraph" w:styleId="a8">
    <w:name w:val="footer"/>
    <w:basedOn w:val="a"/>
    <w:link w:val="a9"/>
    <w:uiPriority w:val="99"/>
    <w:semiHidden/>
    <w:unhideWhenUsed/>
    <w:rsid w:val="00EB514E"/>
    <w:pPr>
      <w:tabs>
        <w:tab w:val="center" w:pos="4677"/>
        <w:tab w:val="right" w:pos="9355"/>
      </w:tabs>
    </w:pPr>
  </w:style>
  <w:style w:type="character" w:customStyle="1" w:styleId="a9">
    <w:name w:val="Нижний колонтитул Знак"/>
    <w:basedOn w:val="a0"/>
    <w:link w:val="a8"/>
    <w:uiPriority w:val="99"/>
    <w:semiHidden/>
    <w:rsid w:val="00EB514E"/>
    <w:rPr>
      <w:rFonts w:ascii="Times New Roman" w:eastAsia="Times New Roman" w:hAnsi="Times New Roman" w:cs="Times New Roman"/>
      <w:sz w:val="28"/>
      <w:szCs w:val="28"/>
      <w:lang w:eastAsia="ru-RU"/>
    </w:rPr>
  </w:style>
  <w:style w:type="paragraph" w:customStyle="1" w:styleId="ConsPlusTitle">
    <w:name w:val="ConsPlusTitle"/>
    <w:rsid w:val="007642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a">
    <w:name w:val="Прижатый влево"/>
    <w:basedOn w:val="a"/>
    <w:next w:val="a"/>
    <w:uiPriority w:val="99"/>
    <w:rsid w:val="00E0762D"/>
    <w:pPr>
      <w:autoSpaceDE w:val="0"/>
      <w:autoSpaceDN w:val="0"/>
      <w:adjustRightInd w:val="0"/>
    </w:pPr>
    <w:rPr>
      <w:rFonts w:ascii="Arial" w:hAnsi="Arial" w:cs="Arial"/>
      <w:sz w:val="24"/>
      <w:szCs w:val="24"/>
      <w:lang w:eastAsia="en-US"/>
    </w:rPr>
  </w:style>
  <w:style w:type="table" w:styleId="ab">
    <w:name w:val="Table Grid"/>
    <w:basedOn w:val="a1"/>
    <w:uiPriority w:val="39"/>
    <w:rsid w:val="00CB28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28E1"/>
    <w:pPr>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Body Text"/>
    <w:basedOn w:val="a"/>
    <w:link w:val="ae"/>
    <w:rsid w:val="001E44A5"/>
    <w:pPr>
      <w:widowControl w:val="0"/>
      <w:suppressAutoHyphens/>
      <w:spacing w:after="120"/>
    </w:pPr>
    <w:rPr>
      <w:rFonts w:eastAsia="Andale Sans UI"/>
      <w:kern w:val="1"/>
      <w:sz w:val="24"/>
      <w:szCs w:val="24"/>
      <w:lang w:eastAsia="zh-CN"/>
    </w:rPr>
  </w:style>
  <w:style w:type="character" w:customStyle="1" w:styleId="ae">
    <w:name w:val="Основной текст Знак"/>
    <w:basedOn w:val="a0"/>
    <w:link w:val="ad"/>
    <w:rsid w:val="001E44A5"/>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17210">
      <w:bodyDiv w:val="1"/>
      <w:marLeft w:val="0"/>
      <w:marRight w:val="0"/>
      <w:marTop w:val="0"/>
      <w:marBottom w:val="0"/>
      <w:divBdr>
        <w:top w:val="none" w:sz="0" w:space="0" w:color="auto"/>
        <w:left w:val="none" w:sz="0" w:space="0" w:color="auto"/>
        <w:bottom w:val="none" w:sz="0" w:space="0" w:color="auto"/>
        <w:right w:val="none" w:sz="0" w:space="0" w:color="auto"/>
      </w:divBdr>
    </w:div>
    <w:div w:id="254633265">
      <w:bodyDiv w:val="1"/>
      <w:marLeft w:val="0"/>
      <w:marRight w:val="0"/>
      <w:marTop w:val="0"/>
      <w:marBottom w:val="0"/>
      <w:divBdr>
        <w:top w:val="none" w:sz="0" w:space="0" w:color="auto"/>
        <w:left w:val="none" w:sz="0" w:space="0" w:color="auto"/>
        <w:bottom w:val="none" w:sz="0" w:space="0" w:color="auto"/>
        <w:right w:val="none" w:sz="0" w:space="0" w:color="auto"/>
      </w:divBdr>
    </w:div>
    <w:div w:id="428938864">
      <w:bodyDiv w:val="1"/>
      <w:marLeft w:val="0"/>
      <w:marRight w:val="0"/>
      <w:marTop w:val="0"/>
      <w:marBottom w:val="0"/>
      <w:divBdr>
        <w:top w:val="none" w:sz="0" w:space="0" w:color="auto"/>
        <w:left w:val="none" w:sz="0" w:space="0" w:color="auto"/>
        <w:bottom w:val="none" w:sz="0" w:space="0" w:color="auto"/>
        <w:right w:val="none" w:sz="0" w:space="0" w:color="auto"/>
      </w:divBdr>
    </w:div>
    <w:div w:id="612519375">
      <w:bodyDiv w:val="1"/>
      <w:marLeft w:val="0"/>
      <w:marRight w:val="0"/>
      <w:marTop w:val="0"/>
      <w:marBottom w:val="0"/>
      <w:divBdr>
        <w:top w:val="none" w:sz="0" w:space="0" w:color="auto"/>
        <w:left w:val="none" w:sz="0" w:space="0" w:color="auto"/>
        <w:bottom w:val="none" w:sz="0" w:space="0" w:color="auto"/>
        <w:right w:val="none" w:sz="0" w:space="0" w:color="auto"/>
      </w:divBdr>
    </w:div>
    <w:div w:id="16924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5659555.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yperlink" Target="consultantplus://offline/ref=1BB76CE11A32CE855BABD4642DE9CA9A73E42BE33B356D9C17D88B3AFC1FB24311B95BC565AFE903aEFDJ"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F4B942D041163B5A5ADE41572E47D98DC71CF09366DD481114F691DEF4B6C748B946888C573246Dg8fC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6FCAD-F7A2-444D-96A7-381255F2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76</Pages>
  <Words>17704</Words>
  <Characters>100919</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18</cp:revision>
  <dcterms:created xsi:type="dcterms:W3CDTF">2019-05-06T18:51:00Z</dcterms:created>
  <dcterms:modified xsi:type="dcterms:W3CDTF">2020-02-20T11:36:00Z</dcterms:modified>
</cp:coreProperties>
</file>