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05" w:rsidRPr="00E02E5A" w:rsidRDefault="004E1A05" w:rsidP="004E1A05">
      <w:pPr>
        <w:jc w:val="center"/>
        <w:rPr>
          <w:rFonts w:eastAsia="Calibri"/>
          <w:b/>
          <w:color w:val="171717"/>
          <w:sz w:val="32"/>
          <w:szCs w:val="32"/>
          <w:lang w:eastAsia="en-US"/>
        </w:rPr>
      </w:pPr>
      <w:r w:rsidRPr="00E02E5A">
        <w:rPr>
          <w:rFonts w:eastAsia="Calibri"/>
          <w:b/>
          <w:color w:val="171717"/>
          <w:sz w:val="32"/>
          <w:szCs w:val="32"/>
          <w:lang w:eastAsia="en-US"/>
        </w:rPr>
        <w:t>АДМИНИСТРАЦИЯ</w:t>
      </w:r>
      <w:r w:rsidR="00E02E5A" w:rsidRPr="00E02E5A">
        <w:rPr>
          <w:rFonts w:eastAsia="Calibri"/>
          <w:b/>
          <w:color w:val="171717"/>
          <w:sz w:val="32"/>
          <w:szCs w:val="32"/>
          <w:lang w:eastAsia="en-US"/>
        </w:rPr>
        <w:t xml:space="preserve"> ПОСЕЛКА КШЕНСКИЙ СОВЕТСКОГО </w:t>
      </w:r>
      <w:r w:rsidRPr="00E02E5A">
        <w:rPr>
          <w:rFonts w:eastAsia="Calibri"/>
          <w:b/>
          <w:color w:val="171717"/>
          <w:sz w:val="32"/>
          <w:szCs w:val="32"/>
          <w:lang w:eastAsia="en-US"/>
        </w:rPr>
        <w:t xml:space="preserve"> РАЙОНА</w:t>
      </w:r>
      <w:r w:rsidR="00E02E5A" w:rsidRPr="00E02E5A">
        <w:rPr>
          <w:rFonts w:eastAsia="Calibri"/>
          <w:b/>
          <w:color w:val="171717"/>
          <w:sz w:val="32"/>
          <w:szCs w:val="32"/>
          <w:lang w:eastAsia="en-US"/>
        </w:rPr>
        <w:t xml:space="preserve"> </w:t>
      </w:r>
      <w:r w:rsidRPr="00E02E5A">
        <w:rPr>
          <w:rFonts w:eastAsia="Calibri"/>
          <w:b/>
          <w:color w:val="171717"/>
          <w:sz w:val="32"/>
          <w:szCs w:val="32"/>
          <w:lang w:eastAsia="en-US"/>
        </w:rPr>
        <w:t>КУРСКОЙ ОБЛАСТИ</w:t>
      </w:r>
    </w:p>
    <w:p w:rsidR="004E1A05" w:rsidRPr="00E02E5A" w:rsidRDefault="004E1A05" w:rsidP="004E1A05">
      <w:pPr>
        <w:jc w:val="center"/>
        <w:rPr>
          <w:rFonts w:eastAsia="Calibri"/>
          <w:b/>
          <w:color w:val="171717"/>
          <w:sz w:val="32"/>
          <w:szCs w:val="32"/>
          <w:lang w:eastAsia="en-US"/>
        </w:rPr>
      </w:pPr>
    </w:p>
    <w:p w:rsidR="004E1A05" w:rsidRPr="00E02E5A" w:rsidRDefault="004E1A05" w:rsidP="004E1A05">
      <w:pPr>
        <w:jc w:val="center"/>
        <w:rPr>
          <w:rFonts w:eastAsia="Calibri"/>
          <w:b/>
          <w:color w:val="171717"/>
          <w:sz w:val="32"/>
          <w:szCs w:val="32"/>
          <w:lang w:eastAsia="en-US"/>
        </w:rPr>
      </w:pPr>
      <w:r w:rsidRPr="00E02E5A">
        <w:rPr>
          <w:rFonts w:eastAsia="Calibri"/>
          <w:b/>
          <w:color w:val="171717"/>
          <w:sz w:val="32"/>
          <w:szCs w:val="32"/>
          <w:lang w:eastAsia="en-US"/>
        </w:rPr>
        <w:t>ПОСТАНОВЛЕНИЕ</w:t>
      </w:r>
    </w:p>
    <w:p w:rsidR="00E02E5A" w:rsidRPr="004128EA" w:rsidRDefault="00E02E5A" w:rsidP="004E1A05">
      <w:pPr>
        <w:jc w:val="center"/>
        <w:rPr>
          <w:rFonts w:eastAsia="Calibri"/>
          <w:b/>
          <w:color w:val="171717"/>
          <w:lang w:eastAsia="en-US"/>
        </w:rPr>
      </w:pPr>
    </w:p>
    <w:p w:rsidR="00E5315B" w:rsidRPr="004128EA" w:rsidRDefault="00E02E5A" w:rsidP="00E02E5A">
      <w:pPr>
        <w:rPr>
          <w:rFonts w:eastAsia="Calibri"/>
          <w:b/>
          <w:color w:val="171717"/>
          <w:lang w:eastAsia="en-US"/>
        </w:rPr>
      </w:pPr>
      <w:r w:rsidRPr="004128EA">
        <w:rPr>
          <w:rFonts w:eastAsia="Calibri"/>
          <w:b/>
          <w:color w:val="171717"/>
          <w:lang w:eastAsia="en-US"/>
        </w:rPr>
        <w:t xml:space="preserve">02 октября </w:t>
      </w:r>
      <w:r w:rsidR="004E1A05" w:rsidRPr="004128EA">
        <w:rPr>
          <w:rFonts w:eastAsia="Calibri"/>
          <w:b/>
          <w:color w:val="171717"/>
          <w:lang w:eastAsia="en-US"/>
        </w:rPr>
        <w:t xml:space="preserve">2017 г. № </w:t>
      </w:r>
      <w:r w:rsidRPr="004128EA">
        <w:rPr>
          <w:rFonts w:eastAsia="Calibri"/>
          <w:b/>
          <w:color w:val="171717"/>
          <w:lang w:eastAsia="en-US"/>
        </w:rPr>
        <w:t>279</w:t>
      </w:r>
    </w:p>
    <w:p w:rsidR="004E1A05" w:rsidRPr="004128EA" w:rsidRDefault="004E1A05" w:rsidP="00E02E5A">
      <w:pPr>
        <w:rPr>
          <w:rFonts w:eastAsia="Calibri"/>
          <w:b/>
          <w:color w:val="171717"/>
          <w:lang w:eastAsia="en-US"/>
        </w:rPr>
      </w:pPr>
    </w:p>
    <w:p w:rsidR="004E1A05" w:rsidRPr="004128EA" w:rsidRDefault="004E1A05" w:rsidP="00E02E5A">
      <w:pPr>
        <w:shd w:val="clear" w:color="auto" w:fill="FFFFFF"/>
        <w:tabs>
          <w:tab w:val="left" w:pos="709"/>
        </w:tabs>
        <w:suppressAutoHyphens/>
        <w:rPr>
          <w:kern w:val="1"/>
        </w:rPr>
      </w:pPr>
      <w:r w:rsidRPr="004128EA">
        <w:rPr>
          <w:b/>
          <w:bCs/>
          <w:kern w:val="1"/>
        </w:rPr>
        <w:t>Об утверждении перечня и стоимости</w:t>
      </w:r>
    </w:p>
    <w:p w:rsidR="004E1A05" w:rsidRPr="004128EA" w:rsidRDefault="004E1A05" w:rsidP="00E02E5A">
      <w:pPr>
        <w:shd w:val="clear" w:color="auto" w:fill="FFFFFF"/>
        <w:tabs>
          <w:tab w:val="left" w:pos="709"/>
        </w:tabs>
        <w:suppressAutoHyphens/>
        <w:rPr>
          <w:kern w:val="1"/>
        </w:rPr>
      </w:pPr>
      <w:r w:rsidRPr="004128EA">
        <w:rPr>
          <w:b/>
          <w:bCs/>
          <w:kern w:val="1"/>
        </w:rPr>
        <w:t>услуг по присоединению объектов</w:t>
      </w:r>
    </w:p>
    <w:p w:rsidR="004E1A05" w:rsidRPr="004128EA" w:rsidRDefault="004E1A05" w:rsidP="00E02E5A">
      <w:pPr>
        <w:shd w:val="clear" w:color="auto" w:fill="FFFFFF"/>
        <w:tabs>
          <w:tab w:val="left" w:pos="709"/>
        </w:tabs>
        <w:suppressAutoHyphens/>
        <w:rPr>
          <w:kern w:val="1"/>
        </w:rPr>
      </w:pPr>
      <w:r w:rsidRPr="004128EA">
        <w:rPr>
          <w:b/>
          <w:bCs/>
          <w:kern w:val="1"/>
        </w:rPr>
        <w:t xml:space="preserve">дорожного сервиса к </w:t>
      </w:r>
      <w:proofErr w:type="gramStart"/>
      <w:r w:rsidRPr="004128EA">
        <w:rPr>
          <w:b/>
          <w:bCs/>
          <w:kern w:val="1"/>
        </w:rPr>
        <w:t>автомобильным</w:t>
      </w:r>
      <w:proofErr w:type="gramEnd"/>
    </w:p>
    <w:p w:rsidR="004E1A05" w:rsidRPr="004128EA" w:rsidRDefault="004E1A05" w:rsidP="00E02E5A">
      <w:pPr>
        <w:rPr>
          <w:b/>
          <w:bCs/>
          <w:kern w:val="1"/>
        </w:rPr>
      </w:pPr>
      <w:r w:rsidRPr="004128EA">
        <w:rPr>
          <w:b/>
          <w:bCs/>
          <w:kern w:val="1"/>
        </w:rPr>
        <w:t>дорогам общего пользования местного значения</w:t>
      </w:r>
    </w:p>
    <w:p w:rsidR="004E1A05" w:rsidRPr="004128EA" w:rsidRDefault="004E1A05" w:rsidP="004E1A05">
      <w:pPr>
        <w:jc w:val="center"/>
        <w:rPr>
          <w:b/>
          <w:bCs/>
          <w:kern w:val="1"/>
        </w:rPr>
      </w:pPr>
    </w:p>
    <w:p w:rsidR="004E1A05" w:rsidRPr="00E02E5A" w:rsidRDefault="004E1A05" w:rsidP="00CE2D58">
      <w:pPr>
        <w:shd w:val="clear" w:color="auto" w:fill="FFFFFF"/>
        <w:tabs>
          <w:tab w:val="left" w:pos="709"/>
        </w:tabs>
        <w:suppressAutoHyphens/>
        <w:spacing w:line="276" w:lineRule="auto"/>
        <w:ind w:firstLine="567"/>
        <w:jc w:val="both"/>
        <w:rPr>
          <w:kern w:val="1"/>
          <w:sz w:val="24"/>
          <w:szCs w:val="24"/>
          <w:lang w:eastAsia="zh-CN"/>
        </w:rPr>
      </w:pPr>
      <w:proofErr w:type="gramStart"/>
      <w:r w:rsidRPr="00E02E5A">
        <w:rPr>
          <w:kern w:val="1"/>
          <w:sz w:val="24"/>
          <w:szCs w:val="24"/>
        </w:rPr>
        <w:t>В соответствии со статьями 13 и 22 Федерального закона от 8 ноября 2007 года N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Федерации", Федерального закона от 6 октября 2003 года N 131-ФЗ "Об общих принципах организации местного самоуправления в Российской Федерации", в соответствии с Уставом муниципального образования «</w:t>
      </w:r>
      <w:r w:rsidR="00E02E5A">
        <w:rPr>
          <w:kern w:val="1"/>
          <w:sz w:val="24"/>
          <w:szCs w:val="24"/>
        </w:rPr>
        <w:t>поселок</w:t>
      </w:r>
      <w:proofErr w:type="gramEnd"/>
      <w:r w:rsidR="00E02E5A">
        <w:rPr>
          <w:kern w:val="1"/>
          <w:sz w:val="24"/>
          <w:szCs w:val="24"/>
        </w:rPr>
        <w:t xml:space="preserve"> Кшенский</w:t>
      </w:r>
      <w:r w:rsidRPr="00E02E5A">
        <w:rPr>
          <w:kern w:val="1"/>
          <w:sz w:val="24"/>
          <w:szCs w:val="24"/>
        </w:rPr>
        <w:t xml:space="preserve">» </w:t>
      </w:r>
      <w:r w:rsidR="00E02E5A">
        <w:rPr>
          <w:kern w:val="1"/>
          <w:sz w:val="24"/>
          <w:szCs w:val="24"/>
        </w:rPr>
        <w:t>Советского</w:t>
      </w:r>
      <w:r w:rsidRPr="00E02E5A">
        <w:rPr>
          <w:kern w:val="1"/>
          <w:sz w:val="24"/>
          <w:szCs w:val="24"/>
        </w:rPr>
        <w:t xml:space="preserve"> района Курской области, </w:t>
      </w:r>
      <w:r w:rsidRPr="00E02E5A">
        <w:rPr>
          <w:kern w:val="1"/>
          <w:sz w:val="24"/>
          <w:szCs w:val="24"/>
          <w:lang w:eastAsia="zh-CN"/>
        </w:rPr>
        <w:t xml:space="preserve"> Администрация </w:t>
      </w:r>
      <w:r w:rsidR="00E02E5A">
        <w:rPr>
          <w:kern w:val="1"/>
          <w:sz w:val="24"/>
          <w:szCs w:val="24"/>
          <w:lang w:eastAsia="zh-CN"/>
        </w:rPr>
        <w:t xml:space="preserve">поселка Кшенский Советского </w:t>
      </w:r>
      <w:r w:rsidRPr="00E02E5A">
        <w:rPr>
          <w:kern w:val="1"/>
          <w:sz w:val="24"/>
          <w:szCs w:val="24"/>
          <w:lang w:eastAsia="zh-CN"/>
        </w:rPr>
        <w:t xml:space="preserve"> района</w:t>
      </w:r>
      <w:r w:rsidR="00E02E5A">
        <w:rPr>
          <w:kern w:val="1"/>
          <w:sz w:val="24"/>
          <w:szCs w:val="24"/>
          <w:lang w:eastAsia="zh-CN"/>
        </w:rPr>
        <w:t xml:space="preserve"> Курской области</w:t>
      </w:r>
      <w:r w:rsidRPr="00E02E5A">
        <w:rPr>
          <w:kern w:val="1"/>
          <w:sz w:val="24"/>
          <w:szCs w:val="24"/>
          <w:lang w:eastAsia="zh-CN"/>
        </w:rPr>
        <w:t xml:space="preserve"> ПОСТАНОВЛЯЕТ:</w:t>
      </w:r>
    </w:p>
    <w:p w:rsidR="004E1A05" w:rsidRPr="00E02E5A" w:rsidRDefault="004E1A05" w:rsidP="00CE2D58">
      <w:pPr>
        <w:shd w:val="clear" w:color="auto" w:fill="FFFFFF"/>
        <w:tabs>
          <w:tab w:val="left" w:pos="709"/>
        </w:tabs>
        <w:suppressAutoHyphens/>
        <w:spacing w:line="276" w:lineRule="auto"/>
        <w:ind w:firstLine="567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1. Утвердить прилагаемый Перечень услуг по присоединению объектов дорожного сервиса к автомобильным дорогам общего пользования местного значения </w:t>
      </w:r>
      <w:r w:rsidR="00E02E5A">
        <w:rPr>
          <w:kern w:val="2"/>
          <w:sz w:val="24"/>
          <w:szCs w:val="24"/>
        </w:rPr>
        <w:t>муниципального образования «поселок Кшенский» Советского района Курской области</w:t>
      </w:r>
      <w:r w:rsidRPr="00E02E5A">
        <w:rPr>
          <w:kern w:val="1"/>
          <w:sz w:val="24"/>
          <w:szCs w:val="24"/>
        </w:rPr>
        <w:t>.</w:t>
      </w:r>
    </w:p>
    <w:p w:rsidR="004E1A05" w:rsidRPr="00E02E5A" w:rsidRDefault="004E1A05" w:rsidP="00CE2D58">
      <w:pPr>
        <w:shd w:val="clear" w:color="auto" w:fill="FFFFFF"/>
        <w:tabs>
          <w:tab w:val="left" w:pos="709"/>
        </w:tabs>
        <w:suppressAutoHyphens/>
        <w:spacing w:line="276" w:lineRule="auto"/>
        <w:ind w:firstLine="567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2. Утвердить прилагаемую стоимость услуг по присоединению объектов дорожного сервиса к автомобильным дорогам общего пользования местного значения </w:t>
      </w:r>
      <w:r w:rsidR="00FC3DBB">
        <w:rPr>
          <w:kern w:val="2"/>
          <w:sz w:val="24"/>
          <w:szCs w:val="24"/>
        </w:rPr>
        <w:t>муниципального образования «поселок Кшенский» Советского района Курской области</w:t>
      </w:r>
      <w:r w:rsidRPr="00E02E5A">
        <w:rPr>
          <w:kern w:val="1"/>
          <w:sz w:val="24"/>
          <w:szCs w:val="24"/>
        </w:rPr>
        <w:t>.</w:t>
      </w:r>
    </w:p>
    <w:p w:rsidR="004E1A05" w:rsidRPr="00E02E5A" w:rsidRDefault="004E1A05" w:rsidP="00CE2D58">
      <w:pPr>
        <w:shd w:val="clear" w:color="auto" w:fill="FFFFFF"/>
        <w:tabs>
          <w:tab w:val="left" w:pos="709"/>
        </w:tabs>
        <w:suppressAutoHyphens/>
        <w:spacing w:line="276" w:lineRule="auto"/>
        <w:ind w:firstLine="567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3.Настоящее постановление подлежит размещению на официальном сайте </w:t>
      </w:r>
      <w:r w:rsidR="00FC3DBB">
        <w:rPr>
          <w:kern w:val="2"/>
          <w:sz w:val="24"/>
          <w:szCs w:val="24"/>
        </w:rPr>
        <w:t>муниципального образования «поселок Кшенский» Советского района Курской области</w:t>
      </w:r>
      <w:r w:rsidR="00FC3DBB" w:rsidRPr="00E02E5A">
        <w:rPr>
          <w:kern w:val="1"/>
          <w:sz w:val="24"/>
          <w:szCs w:val="24"/>
        </w:rPr>
        <w:t xml:space="preserve"> </w:t>
      </w:r>
      <w:r w:rsidRPr="00E02E5A">
        <w:rPr>
          <w:kern w:val="1"/>
          <w:sz w:val="24"/>
          <w:szCs w:val="24"/>
        </w:rPr>
        <w:t>в информационно-телекоммуникационной сети «Интернет».</w:t>
      </w:r>
    </w:p>
    <w:p w:rsidR="004E1A05" w:rsidRPr="00E02E5A" w:rsidRDefault="004E1A05" w:rsidP="00CE2D58">
      <w:pPr>
        <w:shd w:val="clear" w:color="auto" w:fill="FFFFFF"/>
        <w:tabs>
          <w:tab w:val="left" w:pos="709"/>
        </w:tabs>
        <w:suppressAutoHyphens/>
        <w:spacing w:line="276" w:lineRule="auto"/>
        <w:ind w:firstLine="567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4. Настоящее постановление вступает в силу с момента его подписания.</w:t>
      </w:r>
    </w:p>
    <w:p w:rsidR="004E1A05" w:rsidRPr="00E02E5A" w:rsidRDefault="004E1A05" w:rsidP="00CE2D58">
      <w:pPr>
        <w:tabs>
          <w:tab w:val="left" w:pos="709"/>
        </w:tabs>
        <w:suppressAutoHyphens/>
        <w:spacing w:line="276" w:lineRule="auto"/>
        <w:jc w:val="both"/>
        <w:rPr>
          <w:kern w:val="1"/>
          <w:sz w:val="24"/>
          <w:szCs w:val="24"/>
          <w:lang w:eastAsia="zh-CN"/>
        </w:rPr>
      </w:pPr>
    </w:p>
    <w:p w:rsidR="004E1A05" w:rsidRPr="00E02E5A" w:rsidRDefault="004E1A05" w:rsidP="00CE2D58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line="276" w:lineRule="auto"/>
        <w:ind w:right="29"/>
        <w:rPr>
          <w:kern w:val="1"/>
          <w:sz w:val="24"/>
          <w:szCs w:val="24"/>
          <w:lang w:eastAsia="zh-CN"/>
        </w:rPr>
      </w:pPr>
    </w:p>
    <w:p w:rsidR="004E1A05" w:rsidRPr="00E02E5A" w:rsidRDefault="004E1A05" w:rsidP="00CE2D58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line="276" w:lineRule="auto"/>
        <w:ind w:right="29"/>
        <w:rPr>
          <w:kern w:val="1"/>
          <w:sz w:val="24"/>
          <w:szCs w:val="24"/>
          <w:lang w:eastAsia="zh-CN"/>
        </w:rPr>
      </w:pPr>
    </w:p>
    <w:p w:rsidR="004E1A05" w:rsidRPr="00E02E5A" w:rsidRDefault="004E1A05" w:rsidP="00CE2D58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line="276" w:lineRule="auto"/>
        <w:ind w:right="29"/>
        <w:rPr>
          <w:kern w:val="1"/>
          <w:sz w:val="24"/>
          <w:szCs w:val="24"/>
          <w:lang w:eastAsia="zh-CN"/>
        </w:rPr>
      </w:pPr>
    </w:p>
    <w:p w:rsidR="004E1A05" w:rsidRPr="00E02E5A" w:rsidRDefault="004E1A05" w:rsidP="00CE2D58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line="276" w:lineRule="auto"/>
        <w:ind w:right="29"/>
        <w:jc w:val="center"/>
        <w:rPr>
          <w:kern w:val="1"/>
          <w:sz w:val="24"/>
          <w:szCs w:val="24"/>
          <w:lang w:eastAsia="zh-CN"/>
        </w:rPr>
      </w:pPr>
      <w:r w:rsidRPr="00E02E5A">
        <w:rPr>
          <w:kern w:val="1"/>
          <w:sz w:val="24"/>
          <w:szCs w:val="24"/>
          <w:lang w:eastAsia="zh-CN"/>
        </w:rPr>
        <w:t xml:space="preserve"> Главы </w:t>
      </w:r>
      <w:r w:rsidR="00FC3DBB">
        <w:rPr>
          <w:kern w:val="1"/>
          <w:sz w:val="24"/>
          <w:szCs w:val="24"/>
          <w:lang w:eastAsia="zh-CN"/>
        </w:rPr>
        <w:t>поселка Кшенский</w:t>
      </w:r>
      <w:r w:rsidRPr="00E02E5A">
        <w:rPr>
          <w:kern w:val="1"/>
          <w:sz w:val="24"/>
          <w:szCs w:val="24"/>
          <w:lang w:eastAsia="zh-CN"/>
        </w:rPr>
        <w:t xml:space="preserve"> </w:t>
      </w:r>
      <w:r w:rsidRPr="00E02E5A">
        <w:rPr>
          <w:kern w:val="1"/>
          <w:sz w:val="24"/>
          <w:szCs w:val="24"/>
          <w:lang w:eastAsia="zh-CN"/>
        </w:rPr>
        <w:tab/>
      </w:r>
      <w:r w:rsidR="00FC3DBB">
        <w:rPr>
          <w:kern w:val="1"/>
          <w:sz w:val="24"/>
          <w:szCs w:val="24"/>
          <w:lang w:eastAsia="zh-CN"/>
        </w:rPr>
        <w:t xml:space="preserve">В.В. </w:t>
      </w:r>
      <w:proofErr w:type="spellStart"/>
      <w:r w:rsidR="004128EA">
        <w:rPr>
          <w:kern w:val="1"/>
          <w:sz w:val="24"/>
          <w:szCs w:val="24"/>
          <w:lang w:eastAsia="zh-CN"/>
        </w:rPr>
        <w:t>Лупандин</w:t>
      </w:r>
      <w:proofErr w:type="spellEnd"/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128EA" w:rsidRDefault="004128EA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bookmarkStart w:id="0" w:name="_GoBack"/>
      <w:bookmarkEnd w:id="0"/>
      <w:r w:rsidRPr="00E02E5A">
        <w:rPr>
          <w:kern w:val="1"/>
          <w:sz w:val="24"/>
          <w:szCs w:val="24"/>
        </w:rPr>
        <w:lastRenderedPageBreak/>
        <w:t>Утвержден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постановлением Администрации</w:t>
      </w:r>
    </w:p>
    <w:p w:rsidR="004E1A05" w:rsidRPr="00E02E5A" w:rsidRDefault="004128EA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поселка Кшенский</w:t>
      </w:r>
    </w:p>
    <w:p w:rsidR="004E1A05" w:rsidRPr="00E02E5A" w:rsidRDefault="004128EA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 xml:space="preserve">от 02 октября </w:t>
      </w:r>
      <w:r w:rsidR="004E1A05" w:rsidRPr="00E02E5A">
        <w:rPr>
          <w:kern w:val="1"/>
          <w:sz w:val="24"/>
          <w:szCs w:val="24"/>
        </w:rPr>
        <w:t xml:space="preserve"> 2017 года №</w:t>
      </w:r>
      <w:r>
        <w:rPr>
          <w:kern w:val="1"/>
          <w:sz w:val="24"/>
          <w:szCs w:val="24"/>
        </w:rPr>
        <w:t>279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b/>
          <w:kern w:val="1"/>
          <w:sz w:val="30"/>
          <w:szCs w:val="30"/>
        </w:rPr>
      </w:pPr>
      <w:r w:rsidRPr="00E02E5A">
        <w:rPr>
          <w:b/>
          <w:kern w:val="1"/>
          <w:sz w:val="30"/>
          <w:szCs w:val="30"/>
        </w:rPr>
        <w:t>Перечень услуг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b/>
          <w:kern w:val="1"/>
        </w:rPr>
      </w:pPr>
      <w:r w:rsidRPr="00E02E5A">
        <w:rPr>
          <w:b/>
          <w:kern w:val="1"/>
          <w:sz w:val="30"/>
          <w:szCs w:val="30"/>
        </w:rPr>
        <w:t xml:space="preserve">по присоединению объектов дорожного сервиса к автомобильным дорогам общего пользования местного значения </w:t>
      </w:r>
      <w:r w:rsidR="004128EA" w:rsidRPr="004128EA">
        <w:rPr>
          <w:b/>
          <w:kern w:val="1"/>
          <w:sz w:val="30"/>
          <w:szCs w:val="30"/>
        </w:rPr>
        <w:t>муниципального образования «поселок Кшенский» Советского района Курской области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1. </w:t>
      </w:r>
      <w:proofErr w:type="gramStart"/>
      <w:r w:rsidRPr="00E02E5A">
        <w:rPr>
          <w:kern w:val="1"/>
          <w:sz w:val="24"/>
          <w:szCs w:val="24"/>
        </w:rPr>
        <w:t xml:space="preserve">При присоединении объектов дорожного сервиса к автомобильным дорогам общего пользования местного значения </w:t>
      </w:r>
      <w:r w:rsidR="004128EA">
        <w:rPr>
          <w:kern w:val="2"/>
          <w:sz w:val="24"/>
          <w:szCs w:val="24"/>
        </w:rPr>
        <w:t>муниципального образования «поселок Кшенский» Советского района Курской области</w:t>
      </w:r>
      <w:r w:rsidRPr="00E02E5A">
        <w:rPr>
          <w:kern w:val="1"/>
          <w:sz w:val="24"/>
          <w:szCs w:val="24"/>
        </w:rPr>
        <w:t xml:space="preserve">, а также при согласовании размещения рекламных конструкций, прокладки и переустройства инженерных коммуникаций в границах полос отвода и придорожных полос, автомобильных дорог общего пользования местного значения </w:t>
      </w:r>
      <w:r w:rsidR="004128EA">
        <w:rPr>
          <w:kern w:val="2"/>
          <w:sz w:val="24"/>
          <w:szCs w:val="24"/>
        </w:rPr>
        <w:t>муниципального образования «поселок Кшенский» Советского района Курской области</w:t>
      </w:r>
      <w:r w:rsidR="004128EA" w:rsidRPr="00E02E5A">
        <w:rPr>
          <w:kern w:val="1"/>
          <w:sz w:val="24"/>
          <w:szCs w:val="24"/>
        </w:rPr>
        <w:t xml:space="preserve"> </w:t>
      </w:r>
      <w:r w:rsidR="004128EA">
        <w:rPr>
          <w:kern w:val="1"/>
          <w:sz w:val="24"/>
          <w:szCs w:val="24"/>
        </w:rPr>
        <w:t xml:space="preserve"> </w:t>
      </w:r>
      <w:r w:rsidRPr="00E02E5A">
        <w:rPr>
          <w:kern w:val="1"/>
          <w:sz w:val="24"/>
          <w:szCs w:val="24"/>
        </w:rPr>
        <w:t>собственником автомобильных дорог оказываются следующие услуги:</w:t>
      </w:r>
      <w:proofErr w:type="gramEnd"/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1) изучение документации, представленной для получения технических условий на размещение объектов дорожного сервиса, присоединяемых к автомобильным дорогам, и ее согласование;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2) проведение сбора данных по техническим характеристикам участка автомобильной дороги в зоне предполагаемого присоединения объекта дорожного сервиса, размещения рекламной конструкции, проведения работ по прокладке или переустройству инженерных коммуникаций;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3) проведение анализа перспективного планирования дополнительных объемов работ по ремонту и содержанию автомобильных дорог, а также их реконструкции;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4) согласование акта выбора земельного участка;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5) согласование размещения объектов дорожного сервиса, присоединяемых к автомобильным дорогам;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6) использование автотранспорта для выездов на предполагаемое место присоединения объекта дорожного сервиса, размещения рекламной конструкции, проведения работ по прокладке или переустройству инженерных коммуникаций;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7) внесение изменений в паспорт автомобильной дороги, дислокацию дорожных знаков и дорожной разметки;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8) выполнение работ по осуществлению </w:t>
      </w:r>
      <w:proofErr w:type="gramStart"/>
      <w:r w:rsidRPr="00E02E5A">
        <w:rPr>
          <w:kern w:val="1"/>
          <w:sz w:val="24"/>
          <w:szCs w:val="24"/>
        </w:rPr>
        <w:t>контроля за</w:t>
      </w:r>
      <w:proofErr w:type="gramEnd"/>
      <w:r w:rsidRPr="00E02E5A">
        <w:rPr>
          <w:kern w:val="1"/>
          <w:sz w:val="24"/>
          <w:szCs w:val="24"/>
        </w:rPr>
        <w:t xml:space="preserve"> выполнением работ по присоединению объекта дорожного сервиса, размещению рекламной конструкции, прокладке или переустройству инженерных коммуникаций.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2. Присоединение объекта дорожного сервиса к автомобильным дорогам общего пользования местного значения </w:t>
      </w:r>
      <w:r w:rsidR="004128EA">
        <w:rPr>
          <w:kern w:val="2"/>
          <w:sz w:val="24"/>
          <w:szCs w:val="24"/>
        </w:rPr>
        <w:t>муниципального образования «поселок Кшенский» Советского района Курской области</w:t>
      </w:r>
      <w:r w:rsidR="004128EA" w:rsidRPr="00E02E5A">
        <w:rPr>
          <w:kern w:val="1"/>
          <w:sz w:val="24"/>
          <w:szCs w:val="24"/>
        </w:rPr>
        <w:t xml:space="preserve"> </w:t>
      </w:r>
      <w:r w:rsidRPr="00E02E5A">
        <w:rPr>
          <w:kern w:val="1"/>
          <w:sz w:val="24"/>
          <w:szCs w:val="24"/>
        </w:rPr>
        <w:t>осуществляется на основании договора о присоединении соответствующего объекта дорожного сервиса к автомобильной дороге общего пользования местного значения.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 xml:space="preserve">Договор заключается между </w:t>
      </w:r>
      <w:r w:rsidR="004128EA">
        <w:rPr>
          <w:kern w:val="2"/>
          <w:sz w:val="24"/>
          <w:szCs w:val="24"/>
          <w:lang w:eastAsia="zh-CN"/>
        </w:rPr>
        <w:t>Администрацией поселка Кшенский Советского  района Курской области</w:t>
      </w:r>
      <w:r w:rsidRPr="00E02E5A">
        <w:rPr>
          <w:kern w:val="1"/>
          <w:sz w:val="24"/>
          <w:szCs w:val="24"/>
        </w:rPr>
        <w:t xml:space="preserve">  и правообладателем земельного участка - лицом, осуществляющим строительство и (или) реконструкцию объекта (далее - застройщик).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Застройщик подает заявку на присоединение объекта дорожного сервиса к муниципальной дороге.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ind w:firstLine="709"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Заявка рассматривается в течение 14 дней, по результатам рассмотрения застройщику в письменной форме направляется сообщение о согласии на присоединение либо мотивированный отказ. При положительном решении заключается договор на присоединение объекта дорожного сервиса к дороге.</w:t>
      </w:r>
    </w:p>
    <w:p w:rsidR="004E1A05" w:rsidRPr="00E02E5A" w:rsidRDefault="004E1A05" w:rsidP="004128EA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 w:rsidRPr="00E02E5A">
        <w:rPr>
          <w:kern w:val="1"/>
        </w:rPr>
        <w:lastRenderedPageBreak/>
        <w:t> </w:t>
      </w:r>
      <w:r w:rsidRPr="00E02E5A">
        <w:rPr>
          <w:kern w:val="1"/>
          <w:sz w:val="24"/>
          <w:szCs w:val="24"/>
        </w:rPr>
        <w:t>Утверждена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постановлением Администрации</w:t>
      </w:r>
    </w:p>
    <w:p w:rsidR="004E1A05" w:rsidRPr="00E02E5A" w:rsidRDefault="004128EA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поселка Кшенский</w:t>
      </w:r>
    </w:p>
    <w:p w:rsidR="004E1A05" w:rsidRPr="00E02E5A" w:rsidRDefault="004128EA" w:rsidP="004E1A05">
      <w:pPr>
        <w:shd w:val="clear" w:color="auto" w:fill="FFFFFF"/>
        <w:tabs>
          <w:tab w:val="left" w:pos="709"/>
        </w:tabs>
        <w:suppressAutoHyphens/>
        <w:jc w:val="right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 xml:space="preserve">от 02 октября </w:t>
      </w:r>
      <w:r w:rsidR="004E1A05" w:rsidRPr="00E02E5A">
        <w:rPr>
          <w:kern w:val="1"/>
          <w:sz w:val="24"/>
          <w:szCs w:val="24"/>
        </w:rPr>
        <w:t xml:space="preserve"> 2017 года №</w:t>
      </w:r>
      <w:r>
        <w:rPr>
          <w:kern w:val="1"/>
          <w:sz w:val="24"/>
          <w:szCs w:val="24"/>
        </w:rPr>
        <w:t>279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rPr>
          <w:kern w:val="1"/>
        </w:rPr>
      </w:pPr>
    </w:p>
    <w:p w:rsidR="004128EA" w:rsidRDefault="004E1A05" w:rsidP="004128EA">
      <w:pPr>
        <w:shd w:val="clear" w:color="auto" w:fill="FFFFFF"/>
        <w:tabs>
          <w:tab w:val="left" w:pos="709"/>
        </w:tabs>
        <w:suppressAutoHyphens/>
        <w:jc w:val="center"/>
        <w:rPr>
          <w:b/>
          <w:kern w:val="1"/>
          <w:sz w:val="30"/>
          <w:szCs w:val="30"/>
        </w:rPr>
      </w:pPr>
      <w:r w:rsidRPr="00E02E5A">
        <w:rPr>
          <w:b/>
          <w:kern w:val="1"/>
          <w:sz w:val="30"/>
          <w:szCs w:val="30"/>
        </w:rPr>
        <w:t xml:space="preserve">Стоимость услуг по присоединению объектов дорожного сервиса к автомобильным дорогам общего пользования местного значения </w:t>
      </w:r>
      <w:r w:rsidR="004128EA" w:rsidRPr="004128EA">
        <w:rPr>
          <w:b/>
          <w:kern w:val="1"/>
          <w:sz w:val="30"/>
          <w:szCs w:val="30"/>
        </w:rPr>
        <w:t xml:space="preserve">муниципального образования «поселок Кшенский» Советского района Курской области </w:t>
      </w:r>
    </w:p>
    <w:p w:rsidR="004128EA" w:rsidRDefault="004128EA" w:rsidP="004128EA">
      <w:pPr>
        <w:shd w:val="clear" w:color="auto" w:fill="FFFFFF"/>
        <w:tabs>
          <w:tab w:val="left" w:pos="709"/>
        </w:tabs>
        <w:suppressAutoHyphens/>
        <w:jc w:val="center"/>
        <w:rPr>
          <w:b/>
          <w:kern w:val="1"/>
          <w:sz w:val="30"/>
          <w:szCs w:val="30"/>
        </w:rPr>
      </w:pPr>
    </w:p>
    <w:p w:rsidR="004E1A05" w:rsidRPr="00E02E5A" w:rsidRDefault="004E1A05" w:rsidP="004128EA">
      <w:pPr>
        <w:shd w:val="clear" w:color="auto" w:fill="FFFFFF"/>
        <w:tabs>
          <w:tab w:val="left" w:pos="709"/>
        </w:tabs>
        <w:suppressAutoHyphens/>
        <w:jc w:val="center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Стоимость за присоединение объекта дорожного сервиса к автомобильной дороге (</w:t>
      </w:r>
      <w:proofErr w:type="spellStart"/>
      <w:proofErr w:type="gramStart"/>
      <w:r w:rsidRPr="00E02E5A">
        <w:rPr>
          <w:kern w:val="1"/>
          <w:sz w:val="24"/>
          <w:szCs w:val="24"/>
        </w:rPr>
        <w:t>Ст</w:t>
      </w:r>
      <w:proofErr w:type="spellEnd"/>
      <w:proofErr w:type="gramEnd"/>
      <w:r w:rsidRPr="00E02E5A">
        <w:rPr>
          <w:kern w:val="1"/>
          <w:sz w:val="24"/>
          <w:szCs w:val="24"/>
        </w:rPr>
        <w:t>) рассчитывается по следующей формуле: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both"/>
        <w:rPr>
          <w:kern w:val="1"/>
          <w:sz w:val="24"/>
          <w:szCs w:val="24"/>
        </w:rPr>
      </w:pPr>
      <w:proofErr w:type="spellStart"/>
      <w:r w:rsidRPr="00E02E5A">
        <w:rPr>
          <w:kern w:val="1"/>
          <w:sz w:val="24"/>
          <w:szCs w:val="24"/>
        </w:rPr>
        <w:t>Ст</w:t>
      </w:r>
      <w:proofErr w:type="spellEnd"/>
      <w:r w:rsidRPr="00E02E5A">
        <w:rPr>
          <w:kern w:val="1"/>
          <w:sz w:val="24"/>
          <w:szCs w:val="24"/>
        </w:rPr>
        <w:t xml:space="preserve"> = Б x </w:t>
      </w:r>
      <w:proofErr w:type="spellStart"/>
      <w:r w:rsidRPr="00E02E5A">
        <w:rPr>
          <w:kern w:val="1"/>
          <w:sz w:val="24"/>
          <w:szCs w:val="24"/>
        </w:rPr>
        <w:t>Пл</w:t>
      </w:r>
      <w:proofErr w:type="spellEnd"/>
      <w:r w:rsidRPr="00E02E5A">
        <w:rPr>
          <w:kern w:val="1"/>
          <w:sz w:val="24"/>
          <w:szCs w:val="24"/>
        </w:rPr>
        <w:t xml:space="preserve"> x </w:t>
      </w:r>
      <w:proofErr w:type="spellStart"/>
      <w:r w:rsidRPr="00E02E5A">
        <w:rPr>
          <w:kern w:val="1"/>
          <w:sz w:val="24"/>
          <w:szCs w:val="24"/>
        </w:rPr>
        <w:t>Кп</w:t>
      </w:r>
      <w:proofErr w:type="spellEnd"/>
      <w:r w:rsidRPr="00E02E5A">
        <w:rPr>
          <w:kern w:val="1"/>
          <w:sz w:val="24"/>
          <w:szCs w:val="24"/>
        </w:rPr>
        <w:t xml:space="preserve"> x</w:t>
      </w:r>
      <w:proofErr w:type="gramStart"/>
      <w:r w:rsidRPr="00E02E5A">
        <w:rPr>
          <w:kern w:val="1"/>
          <w:sz w:val="24"/>
          <w:szCs w:val="24"/>
        </w:rPr>
        <w:t xml:space="preserve"> </w:t>
      </w:r>
      <w:proofErr w:type="spellStart"/>
      <w:r w:rsidRPr="00E02E5A">
        <w:rPr>
          <w:kern w:val="1"/>
          <w:sz w:val="24"/>
          <w:szCs w:val="24"/>
        </w:rPr>
        <w:t>К</w:t>
      </w:r>
      <w:proofErr w:type="gramEnd"/>
      <w:r w:rsidRPr="00E02E5A">
        <w:rPr>
          <w:kern w:val="1"/>
          <w:sz w:val="24"/>
          <w:szCs w:val="24"/>
        </w:rPr>
        <w:t>в</w:t>
      </w:r>
      <w:proofErr w:type="spellEnd"/>
      <w:r w:rsidRPr="00E02E5A">
        <w:rPr>
          <w:kern w:val="1"/>
          <w:sz w:val="24"/>
          <w:szCs w:val="24"/>
        </w:rPr>
        <w:t>,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both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где</w:t>
      </w:r>
      <w:proofErr w:type="gramStart"/>
      <w:r w:rsidRPr="00E02E5A">
        <w:rPr>
          <w:kern w:val="1"/>
          <w:sz w:val="24"/>
          <w:szCs w:val="24"/>
        </w:rPr>
        <w:t xml:space="preserve"> Б</w:t>
      </w:r>
      <w:proofErr w:type="gramEnd"/>
      <w:r w:rsidRPr="00E02E5A">
        <w:rPr>
          <w:kern w:val="1"/>
          <w:sz w:val="24"/>
          <w:szCs w:val="24"/>
        </w:rPr>
        <w:t xml:space="preserve"> - базовая стоимость одного квадратного метра площади объекта дорожного сервиса (равняется кадастровой стоимости земельного участка по виду разрешенного использования - прочие земли);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both"/>
        <w:rPr>
          <w:kern w:val="1"/>
          <w:sz w:val="24"/>
          <w:szCs w:val="24"/>
        </w:rPr>
      </w:pPr>
      <w:proofErr w:type="spellStart"/>
      <w:proofErr w:type="gramStart"/>
      <w:r w:rsidRPr="00E02E5A">
        <w:rPr>
          <w:kern w:val="1"/>
          <w:sz w:val="24"/>
          <w:szCs w:val="24"/>
        </w:rPr>
        <w:t>Пл</w:t>
      </w:r>
      <w:proofErr w:type="spellEnd"/>
      <w:proofErr w:type="gramEnd"/>
      <w:r w:rsidRPr="00E02E5A">
        <w:rPr>
          <w:kern w:val="1"/>
          <w:sz w:val="24"/>
          <w:szCs w:val="24"/>
        </w:rPr>
        <w:t xml:space="preserve"> - площадь объекта дорожного сервиса в квадратных метрах, равна площади земельного участка, запрашиваемого под размещение объекта дорожного сервиса;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both"/>
        <w:rPr>
          <w:kern w:val="1"/>
          <w:sz w:val="24"/>
          <w:szCs w:val="24"/>
        </w:rPr>
      </w:pPr>
      <w:proofErr w:type="spellStart"/>
      <w:r w:rsidRPr="00E02E5A">
        <w:rPr>
          <w:kern w:val="1"/>
          <w:sz w:val="24"/>
          <w:szCs w:val="24"/>
        </w:rPr>
        <w:t>Кп</w:t>
      </w:r>
      <w:proofErr w:type="spellEnd"/>
      <w:r w:rsidRPr="00E02E5A">
        <w:rPr>
          <w:kern w:val="1"/>
          <w:sz w:val="24"/>
          <w:szCs w:val="24"/>
        </w:rPr>
        <w:t xml:space="preserve"> - поправочный коэффициент "Площадь объекта дорожного сервиса";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both"/>
        <w:rPr>
          <w:kern w:val="1"/>
          <w:sz w:val="24"/>
          <w:szCs w:val="24"/>
        </w:rPr>
      </w:pPr>
      <w:proofErr w:type="spellStart"/>
      <w:r w:rsidRPr="00E02E5A">
        <w:rPr>
          <w:kern w:val="1"/>
          <w:sz w:val="24"/>
          <w:szCs w:val="24"/>
        </w:rPr>
        <w:t>Кв</w:t>
      </w:r>
      <w:proofErr w:type="spellEnd"/>
      <w:r w:rsidRPr="00E02E5A">
        <w:rPr>
          <w:kern w:val="1"/>
          <w:sz w:val="24"/>
          <w:szCs w:val="24"/>
        </w:rPr>
        <w:t xml:space="preserve"> - коэффициент "Вид объекта дорожного сервиса".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both"/>
        <w:rPr>
          <w:kern w:val="1"/>
          <w:sz w:val="24"/>
          <w:szCs w:val="24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Значение поправочного коэффициента "Площадь объекта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дорожного сервиса"</w:t>
      </w:r>
    </w:p>
    <w:tbl>
      <w:tblPr>
        <w:tblW w:w="9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4E1A05" w:rsidRPr="00E02E5A" w:rsidTr="00A70A08">
        <w:trPr>
          <w:jc w:val="center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Площадь объекта дорожного сервиса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   Поправочный коэффициент "Площадь  объекта дорожного сервиса"     </w:t>
            </w:r>
          </w:p>
        </w:tc>
      </w:tr>
      <w:tr w:rsidR="004E1A05" w:rsidRPr="00E02E5A" w:rsidTr="00A70A08">
        <w:trPr>
          <w:jc w:val="center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До100 кв. м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</w:t>
            </w:r>
          </w:p>
        </w:tc>
      </w:tr>
      <w:tr w:rsidR="004E1A05" w:rsidRPr="00E02E5A" w:rsidTr="00A70A08">
        <w:trPr>
          <w:jc w:val="center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От 101 до1000 кв. м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0,75</w:t>
            </w:r>
          </w:p>
        </w:tc>
      </w:tr>
      <w:tr w:rsidR="004E1A05" w:rsidRPr="00E02E5A" w:rsidTr="00A70A08">
        <w:trPr>
          <w:jc w:val="center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От 1001 до2500 кв. м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0,5</w:t>
            </w:r>
          </w:p>
        </w:tc>
      </w:tr>
      <w:tr w:rsidR="004E1A05" w:rsidRPr="00E02E5A" w:rsidTr="00A70A08">
        <w:trPr>
          <w:jc w:val="center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Свыше 2500 кв. м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0,25</w:t>
            </w:r>
          </w:p>
        </w:tc>
      </w:tr>
    </w:tbl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 </w:t>
      </w: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kern w:val="1"/>
          <w:sz w:val="24"/>
          <w:szCs w:val="24"/>
        </w:rPr>
      </w:pPr>
      <w:r w:rsidRPr="00E02E5A">
        <w:rPr>
          <w:kern w:val="1"/>
          <w:sz w:val="24"/>
          <w:szCs w:val="24"/>
        </w:rPr>
        <w:t>Значение коэффициента "Вид объекта дорожного сервиса"</w:t>
      </w:r>
    </w:p>
    <w:tbl>
      <w:tblPr>
        <w:tblW w:w="9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10"/>
        <w:gridCol w:w="4528"/>
        <w:gridCol w:w="3262"/>
      </w:tblGrid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 N</w:t>
            </w:r>
          </w:p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proofErr w:type="gramStart"/>
            <w:r w:rsidRPr="00E02E5A">
              <w:rPr>
                <w:kern w:val="1"/>
                <w:sz w:val="24"/>
                <w:szCs w:val="24"/>
              </w:rPr>
              <w:t>п</w:t>
            </w:r>
            <w:proofErr w:type="gramEnd"/>
            <w:r w:rsidRPr="00E02E5A">
              <w:rPr>
                <w:kern w:val="1"/>
                <w:sz w:val="24"/>
                <w:szCs w:val="24"/>
              </w:rPr>
              <w:t>/п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Виды объектов дорожного сервиса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 Коэффициент </w:t>
            </w:r>
          </w:p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"Вид </w:t>
            </w:r>
            <w:proofErr w:type="gramStart"/>
            <w:r w:rsidRPr="00E02E5A">
              <w:rPr>
                <w:kern w:val="1"/>
                <w:sz w:val="24"/>
                <w:szCs w:val="24"/>
              </w:rPr>
              <w:t>дорожного</w:t>
            </w:r>
            <w:proofErr w:type="gramEnd"/>
          </w:p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   сервиса"  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 1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2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3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Одиночные киоски, лотки, палатки, торговля с автомобиля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2.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Временный магазин, пункт питания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3.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Информационная стела, указатели, щиты (кроме рекламы)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1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4.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Рекламные конструкции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1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5.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Кафе, ресторан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2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6.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Магазин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2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7.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Пункт обслуживания автомобилей (</w:t>
            </w:r>
            <w:proofErr w:type="spellStart"/>
            <w:r w:rsidRPr="00E02E5A">
              <w:rPr>
                <w:kern w:val="1"/>
                <w:sz w:val="24"/>
                <w:szCs w:val="24"/>
              </w:rPr>
              <w:t>шиномонтаж</w:t>
            </w:r>
            <w:proofErr w:type="spellEnd"/>
            <w:r w:rsidRPr="00E02E5A">
              <w:rPr>
                <w:kern w:val="1"/>
                <w:sz w:val="24"/>
                <w:szCs w:val="24"/>
              </w:rPr>
              <w:t>, ремонт, мойка и т.п.)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3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lastRenderedPageBreak/>
              <w:t>8.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Рынок, автоцентр, автосалон и т.п.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4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9.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Площадка для отстоя транспорта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4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10.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8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11.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Мотель, кемпинг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3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12.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Комплекс дорожного сервиса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4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13.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Торговый комплекс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3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14.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Здания и сооружения, обслуживающие грузовой  транспорт (грузовые автостанции, терминалы,  платные стоянки и т.п.)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4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15.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Устройство примыкания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0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16.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Прокладка коммуникаций вдоль автодороги (за</w:t>
            </w:r>
            <w:proofErr w:type="gramStart"/>
            <w:r w:rsidRPr="00E02E5A">
              <w:rPr>
                <w:kern w:val="1"/>
                <w:sz w:val="24"/>
                <w:szCs w:val="24"/>
              </w:rPr>
              <w:t>1</w:t>
            </w:r>
            <w:proofErr w:type="gramEnd"/>
            <w:r w:rsidRPr="00E02E5A">
              <w:rPr>
                <w:kern w:val="1"/>
                <w:sz w:val="24"/>
                <w:szCs w:val="24"/>
              </w:rPr>
              <w:t xml:space="preserve"> км)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0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17.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Прокладка коммуникаций (пересечение), воздушный   путь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 xml:space="preserve"> 0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18.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Прокладка коммуникаций (пересечение), прокол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0</w:t>
            </w:r>
          </w:p>
        </w:tc>
      </w:tr>
      <w:tr w:rsidR="004E1A05" w:rsidRPr="00E02E5A" w:rsidTr="00A70A08">
        <w:trPr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19.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Прокладка коммуникаций (пересечение) открытым способом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A05" w:rsidRPr="00E02E5A" w:rsidRDefault="004E1A05" w:rsidP="0078218E">
            <w:pPr>
              <w:tabs>
                <w:tab w:val="left" w:pos="709"/>
              </w:tabs>
              <w:suppressAutoHyphens/>
              <w:jc w:val="center"/>
              <w:rPr>
                <w:kern w:val="1"/>
                <w:sz w:val="24"/>
                <w:szCs w:val="24"/>
              </w:rPr>
            </w:pPr>
            <w:r w:rsidRPr="00E02E5A">
              <w:rPr>
                <w:kern w:val="1"/>
                <w:sz w:val="24"/>
                <w:szCs w:val="24"/>
              </w:rPr>
              <w:t>0</w:t>
            </w:r>
          </w:p>
        </w:tc>
      </w:tr>
    </w:tbl>
    <w:p w:rsidR="004E1A05" w:rsidRPr="00E02E5A" w:rsidRDefault="004E1A05" w:rsidP="004E1A05">
      <w:pPr>
        <w:tabs>
          <w:tab w:val="left" w:pos="709"/>
        </w:tabs>
        <w:suppressAutoHyphens/>
        <w:rPr>
          <w:rFonts w:eastAsia="Calibri"/>
          <w:kern w:val="1"/>
          <w:sz w:val="24"/>
          <w:szCs w:val="24"/>
          <w:lang w:eastAsia="en-US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kern w:val="1"/>
          <w:sz w:val="24"/>
          <w:szCs w:val="24"/>
          <w:lang w:eastAsia="zh-CN"/>
        </w:rPr>
      </w:pPr>
    </w:p>
    <w:p w:rsidR="004E1A05" w:rsidRPr="00E02E5A" w:rsidRDefault="004E1A05" w:rsidP="004E1A05">
      <w:pPr>
        <w:shd w:val="clear" w:color="auto" w:fill="FFFFFF"/>
        <w:tabs>
          <w:tab w:val="left" w:pos="709"/>
        </w:tabs>
        <w:suppressAutoHyphens/>
        <w:jc w:val="center"/>
        <w:rPr>
          <w:kern w:val="1"/>
        </w:rPr>
      </w:pPr>
    </w:p>
    <w:p w:rsidR="004E1A05" w:rsidRPr="00E02E5A" w:rsidRDefault="004E1A05" w:rsidP="004E1A05">
      <w:pPr>
        <w:rPr>
          <w:b/>
        </w:rPr>
      </w:pPr>
    </w:p>
    <w:p w:rsidR="004E1A05" w:rsidRPr="00E02E5A" w:rsidRDefault="004E1A05" w:rsidP="004E1A05">
      <w:pPr>
        <w:jc w:val="center"/>
        <w:rPr>
          <w:sz w:val="32"/>
          <w:szCs w:val="32"/>
        </w:rPr>
      </w:pPr>
    </w:p>
    <w:sectPr w:rsidR="004E1A05" w:rsidRPr="00E02E5A" w:rsidSect="004E1A05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05"/>
    <w:rsid w:val="004128EA"/>
    <w:rsid w:val="004E1A05"/>
    <w:rsid w:val="005502A3"/>
    <w:rsid w:val="00A70A08"/>
    <w:rsid w:val="00CE2D58"/>
    <w:rsid w:val="00E02E5A"/>
    <w:rsid w:val="00E5315B"/>
    <w:rsid w:val="00FC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пользователь</cp:lastModifiedBy>
  <cp:revision>6</cp:revision>
  <cp:lastPrinted>2017-10-06T05:57:00Z</cp:lastPrinted>
  <dcterms:created xsi:type="dcterms:W3CDTF">2017-10-06T05:10:00Z</dcterms:created>
  <dcterms:modified xsi:type="dcterms:W3CDTF">2017-10-06T05:58:00Z</dcterms:modified>
</cp:coreProperties>
</file>